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A7" w:rsidRPr="00254843" w:rsidRDefault="00997CA7" w:rsidP="00997CA7">
      <w:pPr>
        <w:rPr>
          <w:b/>
          <w:sz w:val="28"/>
          <w:szCs w:val="28"/>
        </w:rPr>
      </w:pPr>
      <w:proofErr w:type="spellStart"/>
      <w:r w:rsidRPr="00254843">
        <w:rPr>
          <w:b/>
          <w:sz w:val="28"/>
          <w:szCs w:val="28"/>
        </w:rPr>
        <w:t>Jacy</w:t>
      </w:r>
      <w:proofErr w:type="spellEnd"/>
    </w:p>
    <w:p w:rsidR="00997CA7" w:rsidRDefault="00997CA7" w:rsidP="00254843">
      <w:pPr>
        <w:pStyle w:val="PargrafodaLista"/>
        <w:numPr>
          <w:ilvl w:val="0"/>
          <w:numId w:val="1"/>
        </w:numPr>
      </w:pPr>
      <w:r>
        <w:t>Utilização de eventos automáticos</w:t>
      </w:r>
    </w:p>
    <w:p w:rsidR="00997CA7" w:rsidRDefault="00997CA7" w:rsidP="00254843">
      <w:pPr>
        <w:pStyle w:val="PargrafodaLista"/>
        <w:numPr>
          <w:ilvl w:val="0"/>
          <w:numId w:val="1"/>
        </w:numPr>
      </w:pPr>
      <w:r>
        <w:t>Eventos lançamentos manualmente no recibo.</w:t>
      </w:r>
    </w:p>
    <w:p w:rsidR="00997CA7" w:rsidRDefault="00997CA7" w:rsidP="00254843">
      <w:pPr>
        <w:pStyle w:val="PargrafodaLista"/>
        <w:numPr>
          <w:ilvl w:val="0"/>
          <w:numId w:val="1"/>
        </w:numPr>
      </w:pPr>
      <w:r>
        <w:t>Planilha de eventos</w:t>
      </w:r>
    </w:p>
    <w:p w:rsidR="00997CA7" w:rsidRDefault="00997CA7" w:rsidP="00254843">
      <w:pPr>
        <w:pStyle w:val="PargrafodaLista"/>
        <w:numPr>
          <w:ilvl w:val="0"/>
          <w:numId w:val="1"/>
        </w:numPr>
      </w:pPr>
      <w:r>
        <w:t>Configuração de grupos fornecedores e clientes na empresa</w:t>
      </w:r>
    </w:p>
    <w:p w:rsidR="00997CA7" w:rsidRDefault="00997CA7" w:rsidP="00254843">
      <w:pPr>
        <w:pStyle w:val="PargrafodaLista"/>
        <w:numPr>
          <w:ilvl w:val="0"/>
          <w:numId w:val="1"/>
        </w:numPr>
      </w:pPr>
      <w:r>
        <w:t>Configuração automática para a contabilização das notas fiscais</w:t>
      </w:r>
    </w:p>
    <w:p w:rsidR="00997CA7" w:rsidRDefault="00997CA7" w:rsidP="00997CA7">
      <w:pPr>
        <w:pStyle w:val="PargrafodaLista"/>
        <w:numPr>
          <w:ilvl w:val="0"/>
          <w:numId w:val="1"/>
        </w:numPr>
      </w:pPr>
      <w:r>
        <w:t>Relatórios – Criar Favoritos</w:t>
      </w:r>
    </w:p>
    <w:p w:rsidR="00254843" w:rsidRDefault="00254843" w:rsidP="00254843">
      <w:pPr>
        <w:pStyle w:val="PargrafodaLista"/>
      </w:pP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997CA7" w:rsidRPr="009B2B3C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997CA7" w:rsidRDefault="00997CA7" w:rsidP="00254843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017BDD" w:rsidRDefault="00017BDD" w:rsidP="00017BDD">
      <w:pPr>
        <w:jc w:val="both"/>
        <w:rPr>
          <w:sz w:val="20"/>
          <w:szCs w:val="20"/>
        </w:rPr>
      </w:pPr>
      <w:r>
        <w:rPr>
          <w:sz w:val="20"/>
          <w:szCs w:val="20"/>
        </w:rPr>
        <w:t>OBS:</w:t>
      </w:r>
    </w:p>
    <w:p w:rsidR="00017BDD" w:rsidRDefault="00017BDD" w:rsidP="00017BDD">
      <w:pPr>
        <w:jc w:val="both"/>
        <w:rPr>
          <w:sz w:val="20"/>
          <w:szCs w:val="20"/>
        </w:rPr>
      </w:pPr>
      <w:r>
        <w:rPr>
          <w:sz w:val="20"/>
          <w:szCs w:val="20"/>
        </w:rPr>
        <w:t>Lançamentos de empréstimos consignados – encontrar forma de lançar quantidade de parcelas. (SAC 803)</w:t>
      </w:r>
    </w:p>
    <w:p w:rsidR="00017BDD" w:rsidRPr="00017BDD" w:rsidRDefault="00017BDD" w:rsidP="00017BDD">
      <w:pPr>
        <w:jc w:val="both"/>
        <w:rPr>
          <w:sz w:val="20"/>
          <w:szCs w:val="20"/>
        </w:rPr>
      </w:pPr>
      <w:r>
        <w:rPr>
          <w:sz w:val="20"/>
          <w:szCs w:val="20"/>
        </w:rPr>
        <w:t>Relatório que mostre quanto suas obrigações como: SEFIP, CAGED e entre outras, que relacione quais empresas de determinada competência já tem pronto estas obrigatoriedades. (SAC 804).</w:t>
      </w:r>
      <w:bookmarkStart w:id="0" w:name="_GoBack"/>
      <w:bookmarkEnd w:id="0"/>
    </w:p>
    <w:p w:rsidR="00AF30A5" w:rsidRDefault="00AF30A5"/>
    <w:p w:rsidR="003355D3" w:rsidRDefault="003355D3" w:rsidP="00FB7AF9"/>
    <w:p w:rsidR="003355D3" w:rsidRDefault="003355D3" w:rsidP="003355D3">
      <w:pPr>
        <w:jc w:val="center"/>
      </w:pPr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46" w:rsidRDefault="00964746" w:rsidP="006C7853">
      <w:pPr>
        <w:spacing w:after="0" w:line="240" w:lineRule="auto"/>
      </w:pPr>
      <w:r>
        <w:separator/>
      </w:r>
    </w:p>
  </w:endnote>
  <w:endnote w:type="continuationSeparator" w:id="0">
    <w:p w:rsidR="00964746" w:rsidRDefault="00964746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46" w:rsidRDefault="00964746" w:rsidP="006C7853">
      <w:pPr>
        <w:spacing w:after="0" w:line="240" w:lineRule="auto"/>
      </w:pPr>
      <w:r>
        <w:separator/>
      </w:r>
    </w:p>
  </w:footnote>
  <w:footnote w:type="continuationSeparator" w:id="0">
    <w:p w:rsidR="00964746" w:rsidRDefault="00964746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6BEA"/>
    <w:multiLevelType w:val="hybridMultilevel"/>
    <w:tmpl w:val="8FCAB83E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12BD0"/>
    <w:multiLevelType w:val="hybridMultilevel"/>
    <w:tmpl w:val="80800E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7"/>
    <w:rsid w:val="00003445"/>
    <w:rsid w:val="00017BDD"/>
    <w:rsid w:val="000C6B66"/>
    <w:rsid w:val="00112A4B"/>
    <w:rsid w:val="00254843"/>
    <w:rsid w:val="003355D3"/>
    <w:rsid w:val="004012FD"/>
    <w:rsid w:val="005A3430"/>
    <w:rsid w:val="006609D6"/>
    <w:rsid w:val="006C61B2"/>
    <w:rsid w:val="006C7853"/>
    <w:rsid w:val="00702F32"/>
    <w:rsid w:val="00744E4F"/>
    <w:rsid w:val="00964746"/>
    <w:rsid w:val="00997CA7"/>
    <w:rsid w:val="00AF30A5"/>
    <w:rsid w:val="00BD728B"/>
    <w:rsid w:val="00BE4DE3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A7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A7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2</cp:revision>
  <cp:lastPrinted>2011-10-24T17:31:00Z</cp:lastPrinted>
  <dcterms:created xsi:type="dcterms:W3CDTF">2012-08-02T20:08:00Z</dcterms:created>
  <dcterms:modified xsi:type="dcterms:W3CDTF">2012-08-02T20:08:00Z</dcterms:modified>
</cp:coreProperties>
</file>