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pPr>
        <w:spacing w:after="209" w:line="266" w:lineRule="auto"/>
        <w:ind w:right="-15"/>
        <w:jc w:val="right"/>
      </w:pPr>
      <w:r>
        <w:t xml:space="preserve">Marechal Cândido Rondon, </w:t>
      </w:r>
      <w:r w:rsidR="00273272">
        <w:t>03</w:t>
      </w:r>
      <w:r>
        <w:t xml:space="preserve"> de </w:t>
      </w:r>
      <w:r w:rsidR="00273272">
        <w:t>Novembro</w:t>
      </w:r>
      <w:r>
        <w:t xml:space="preserve"> de 201</w:t>
      </w:r>
      <w:r w:rsidR="00987C9A">
        <w:t>4</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8441B5" w:rsidRDefault="00273272">
      <w:pPr>
        <w:spacing w:after="0" w:line="259" w:lineRule="auto"/>
        <w:ind w:left="0" w:firstLine="0"/>
        <w:jc w:val="left"/>
        <w:rPr>
          <w:b/>
          <w:smallCaps/>
          <w:sz w:val="24"/>
        </w:rPr>
      </w:pPr>
      <w:proofErr w:type="spellStart"/>
      <w:r>
        <w:rPr>
          <w:b/>
          <w:smallCaps/>
          <w:sz w:val="24"/>
        </w:rPr>
        <w:t>Cerpa</w:t>
      </w:r>
      <w:proofErr w:type="spellEnd"/>
      <w:r>
        <w:rPr>
          <w:b/>
          <w:smallCaps/>
          <w:sz w:val="24"/>
        </w:rPr>
        <w:t xml:space="preserve"> – Cooperativa de Infraestrutura e Eletrificação Rural de Palotina</w:t>
      </w:r>
      <w:r w:rsidR="009E0A01">
        <w:rPr>
          <w:b/>
          <w:smallCaps/>
          <w:sz w:val="24"/>
        </w:rPr>
        <w:t xml:space="preserve"> </w:t>
      </w:r>
      <w:bookmarkStart w:id="0" w:name="_GoBack"/>
      <w:bookmarkEnd w:id="0"/>
    </w:p>
    <w:p w:rsidR="00273272" w:rsidRDefault="00273272">
      <w:pPr>
        <w:spacing w:after="0" w:line="259" w:lineRule="auto"/>
        <w:ind w:left="0" w:firstLine="0"/>
        <w:jc w:val="left"/>
        <w:rPr>
          <w:b/>
          <w:smallCaps/>
          <w:sz w:val="24"/>
        </w:rPr>
      </w:pPr>
      <w:r>
        <w:rPr>
          <w:b/>
          <w:smallCaps/>
          <w:sz w:val="24"/>
        </w:rPr>
        <w:t>A/C Jaime</w:t>
      </w:r>
      <w:r w:rsidR="009E0A01">
        <w:rPr>
          <w:b/>
          <w:smallCaps/>
          <w:sz w:val="24"/>
        </w:rPr>
        <w:t xml:space="preserve"> – (44) 3649-7256</w:t>
      </w:r>
    </w:p>
    <w:p w:rsidR="00412F02" w:rsidRPr="00504979" w:rsidRDefault="00273272">
      <w:pPr>
        <w:spacing w:after="0" w:line="259" w:lineRule="auto"/>
        <w:ind w:left="0" w:firstLine="0"/>
        <w:jc w:val="left"/>
        <w:rPr>
          <w:smallCaps/>
        </w:rPr>
      </w:pPr>
      <w:r>
        <w:rPr>
          <w:b/>
          <w:smallCaps/>
        </w:rPr>
        <w:t xml:space="preserve">Palotina - </w:t>
      </w:r>
      <w:r w:rsidR="00987C9A">
        <w:rPr>
          <w:b/>
          <w:smallCaps/>
        </w:rPr>
        <w:t>PR</w:t>
      </w:r>
      <w:r w:rsidR="00635DD2" w:rsidRPr="00504979">
        <w:rPr>
          <w:b/>
          <w:smallCaps/>
        </w:rPr>
        <w:t xml:space="preserve"> </w:t>
      </w:r>
    </w:p>
    <w:p w:rsidR="00412F02" w:rsidRDefault="00635DD2">
      <w:pPr>
        <w:spacing w:after="113" w:line="259" w:lineRule="auto"/>
        <w:ind w:left="0" w:firstLine="0"/>
        <w:jc w:val="left"/>
      </w:pPr>
      <w:r>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Olá </w:t>
      </w:r>
      <w:r w:rsidR="00273272">
        <w:t>Jaime</w:t>
      </w:r>
      <w:r w:rsidR="00E3167C">
        <w:t>,</w:t>
      </w:r>
    </w:p>
    <w:p w:rsidR="00412F02" w:rsidRDefault="00635DD2">
      <w:pPr>
        <w:spacing w:after="112" w:line="259" w:lineRule="auto"/>
        <w:ind w:left="0" w:firstLine="0"/>
        <w:jc w:val="left"/>
      </w:pPr>
      <w:r>
        <w:t xml:space="preserve"> </w:t>
      </w:r>
    </w:p>
    <w:p w:rsidR="00987C9A" w:rsidRDefault="00987C9A" w:rsidP="00987C9A">
      <w:pPr>
        <w:spacing w:line="358" w:lineRule="auto"/>
        <w:ind w:left="-15" w:firstLine="708"/>
      </w:pPr>
      <w:proofErr w:type="gramStart"/>
      <w:r>
        <w:t>é</w:t>
      </w:r>
      <w:proofErr w:type="gramEnd"/>
      <w:r>
        <w:t xml:space="preserve"> com a grata satisfação de podermos estreitar nossas relações comerciais apresentamos a proposta para o fornecimento de nosso produto a ser utilizado como ferramenta de apoio na organização e controle dos lançamentos </w:t>
      </w:r>
      <w:r w:rsidR="00273272">
        <w:t>Con</w:t>
      </w:r>
      <w:r>
        <w:t>tábeis da</w:t>
      </w:r>
      <w:r w:rsidR="00273272">
        <w:t xml:space="preserve"> </w:t>
      </w:r>
      <w:r>
        <w:t xml:space="preserve">empresa </w:t>
      </w:r>
      <w:r w:rsidR="00273272">
        <w:t xml:space="preserve">que você presta </w:t>
      </w:r>
      <w:r>
        <w:t xml:space="preserve">assessoria. </w:t>
      </w:r>
    </w:p>
    <w:p w:rsidR="00987C9A" w:rsidRDefault="00987C9A" w:rsidP="00987C9A">
      <w:pPr>
        <w:spacing w:line="359" w:lineRule="auto"/>
        <w:ind w:left="-15" w:firstLine="708"/>
      </w:pPr>
      <w:r>
        <w:t xml:space="preserve">Sua preferência por uma empresa de vanguarda tecnológica, há 23 anos especialista na área contábil e administrativa, demonstra preocupação em manter-se atualizadas com a tecnologia. </w:t>
      </w:r>
    </w:p>
    <w:p w:rsidR="00987C9A" w:rsidRDefault="00987C9A" w:rsidP="00987C9A">
      <w:pPr>
        <w:spacing w:line="359" w:lineRule="auto"/>
        <w:ind w:left="-15" w:firstLine="708"/>
      </w:pPr>
      <w:r>
        <w:t xml:space="preserve">Agradecemos a esta nova oportunidade que nos é dada de podermos mostrar que a Priori está em constante evolução, visando a melhoria da qualidade dos serviços.  </w:t>
      </w:r>
    </w:p>
    <w:p w:rsidR="00412F02" w:rsidRDefault="00987C9A" w:rsidP="00987C9A">
      <w:pPr>
        <w:spacing w:after="104"/>
        <w:ind w:left="718"/>
      </w:pPr>
      <w:r>
        <w:t>Colocamos nossa equipe à sua disposição para qualquer esclarecimento.</w:t>
      </w:r>
      <w:r w:rsidR="00635DD2">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412F02" w:rsidRDefault="005A4467">
      <w:pPr>
        <w:spacing w:after="112" w:line="259" w:lineRule="auto"/>
        <w:ind w:left="0" w:firstLine="0"/>
        <w:jc w:val="left"/>
      </w:pPr>
      <w:r>
        <w:rPr>
          <w:noProof/>
        </w:rPr>
        <w:drawing>
          <wp:anchor distT="0" distB="0" distL="114300" distR="114300" simplePos="0" relativeHeight="251658240" behindDoc="0" locked="0" layoutInCell="1" allowOverlap="1" wp14:anchorId="17B9CF14" wp14:editId="4E49E883">
            <wp:simplePos x="0" y="0"/>
            <wp:positionH relativeFrom="page">
              <wp:posOffset>896620</wp:posOffset>
            </wp:positionH>
            <wp:positionV relativeFrom="page">
              <wp:posOffset>7351395</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pPr>
        <w:spacing w:after="218" w:line="259" w:lineRule="auto"/>
        <w:ind w:left="0" w:firstLine="0"/>
        <w:jc w:val="left"/>
      </w:pPr>
      <w:r>
        <w:t xml:space="preserve"> </w:t>
      </w:r>
    </w:p>
    <w:p w:rsidR="00412F02" w:rsidRDefault="00635DD2">
      <w:pPr>
        <w:spacing w:after="218" w:line="259" w:lineRule="auto"/>
        <w:ind w:left="0" w:firstLine="0"/>
        <w:jc w:val="left"/>
      </w:pPr>
      <w:r>
        <w:t xml:space="preserve"> </w:t>
      </w:r>
    </w:p>
    <w:p w:rsidR="00412F02" w:rsidRDefault="00635DD2">
      <w:pPr>
        <w:spacing w:after="434" w:line="259" w:lineRule="auto"/>
        <w:ind w:left="0" w:firstLine="0"/>
        <w:jc w:val="left"/>
      </w:pPr>
      <w:r>
        <w:t xml:space="preserve"> </w:t>
      </w:r>
    </w:p>
    <w:p w:rsidR="00412F02" w:rsidRDefault="00635DD2" w:rsidP="008D1FAF">
      <w:pPr>
        <w:pStyle w:val="Ttulo1"/>
        <w:pBdr>
          <w:bottom w:val="single" w:sz="6" w:space="1" w:color="auto"/>
        </w:pBdr>
        <w:ind w:left="-5"/>
      </w:pPr>
      <w:r>
        <w:lastRenderedPageBreak/>
        <w:t>Objeto da Proposta</w:t>
      </w:r>
    </w:p>
    <w:p w:rsidR="00412F02" w:rsidRDefault="00635DD2">
      <w:pPr>
        <w:spacing w:after="0" w:line="259" w:lineRule="auto"/>
        <w:ind w:left="708" w:firstLine="0"/>
        <w:jc w:val="left"/>
      </w:pPr>
      <w:r>
        <w:t xml:space="preserve"> </w:t>
      </w:r>
    </w:p>
    <w:p w:rsidR="00412F02" w:rsidRDefault="00635DD2" w:rsidP="008D1FAF">
      <w:pPr>
        <w:spacing w:after="100" w:afterAutospacing="1" w:line="240" w:lineRule="auto"/>
        <w:ind w:left="0" w:firstLine="709"/>
      </w:pPr>
      <w:r>
        <w:t xml:space="preserve">O Rumo é um sistema informatizado especialista na área contábil </w:t>
      </w:r>
      <w:r w:rsidR="008441B5">
        <w:t>de constante evolução</w:t>
      </w:r>
      <w:r>
        <w:t xml:space="preserve"> e tem como objetivo organizar as informações de forma confiável e racionalizar os recursos de quem o utiliza. </w:t>
      </w:r>
    </w:p>
    <w:p w:rsidR="00412F02" w:rsidRDefault="00635DD2" w:rsidP="008D1FAF">
      <w:pPr>
        <w:spacing w:after="100" w:afterAutospacing="1" w:line="240" w:lineRule="auto"/>
        <w:ind w:left="0" w:firstLine="709"/>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504979" w:rsidRDefault="00504979" w:rsidP="00504979">
      <w:pPr>
        <w:pStyle w:val="Ttulo1"/>
      </w:pPr>
      <w:r>
        <w:t>Contabilidade:</w:t>
      </w:r>
    </w:p>
    <w:p w:rsidR="00504979" w:rsidRDefault="00504979" w:rsidP="00504979">
      <w:pPr>
        <w:sectPr w:rsidR="00504979">
          <w:headerReference w:type="even" r:id="rId8"/>
          <w:headerReference w:type="default" r:id="rId9"/>
          <w:footerReference w:type="even" r:id="rId10"/>
          <w:footerReference w:type="default" r:id="rId11"/>
          <w:headerReference w:type="first" r:id="rId12"/>
          <w:footerReference w:type="first" r:id="rId13"/>
          <w:pgSz w:w="11906" w:h="16838"/>
          <w:pgMar w:top="2129" w:right="1130" w:bottom="1979" w:left="1419" w:header="180" w:footer="293" w:gutter="0"/>
          <w:cols w:space="720"/>
        </w:sectPr>
      </w:pPr>
    </w:p>
    <w:p w:rsidR="00504979" w:rsidRDefault="00504979" w:rsidP="008D1FAF">
      <w:pPr>
        <w:pStyle w:val="PargrafodaLista"/>
        <w:numPr>
          <w:ilvl w:val="0"/>
          <w:numId w:val="10"/>
        </w:numPr>
        <w:spacing w:after="100" w:afterAutospacing="1" w:line="240" w:lineRule="auto"/>
        <w:ind w:left="426"/>
        <w:jc w:val="left"/>
      </w:pPr>
      <w:r>
        <w:lastRenderedPageBreak/>
        <w:t xml:space="preserve">Imobilizado/Depreciação; </w:t>
      </w:r>
    </w:p>
    <w:p w:rsidR="00504979" w:rsidRDefault="00504979" w:rsidP="008D1FAF">
      <w:pPr>
        <w:pStyle w:val="PargrafodaLista"/>
        <w:numPr>
          <w:ilvl w:val="0"/>
          <w:numId w:val="10"/>
        </w:numPr>
        <w:spacing w:after="100" w:afterAutospacing="1" w:line="240" w:lineRule="auto"/>
        <w:ind w:left="426"/>
        <w:jc w:val="left"/>
      </w:pPr>
      <w:r>
        <w:t xml:space="preserve">Balanço, Balancete, Diário, Razão, DRE; </w:t>
      </w:r>
    </w:p>
    <w:p w:rsidR="00765723" w:rsidRDefault="00504979" w:rsidP="008D1FAF">
      <w:pPr>
        <w:pStyle w:val="PargrafodaLista"/>
        <w:numPr>
          <w:ilvl w:val="0"/>
          <w:numId w:val="10"/>
        </w:numPr>
        <w:spacing w:after="100" w:afterAutospacing="1" w:line="240" w:lineRule="auto"/>
        <w:ind w:left="426"/>
        <w:jc w:val="left"/>
      </w:pPr>
      <w:r>
        <w:t xml:space="preserve">DLPA; </w:t>
      </w:r>
    </w:p>
    <w:p w:rsidR="00504979" w:rsidRDefault="00504979" w:rsidP="008D1FAF">
      <w:pPr>
        <w:pStyle w:val="PargrafodaLista"/>
        <w:numPr>
          <w:ilvl w:val="0"/>
          <w:numId w:val="10"/>
        </w:numPr>
        <w:spacing w:after="100" w:afterAutospacing="1" w:line="240" w:lineRule="auto"/>
        <w:ind w:left="426"/>
        <w:jc w:val="left"/>
      </w:pPr>
      <w:r>
        <w:t xml:space="preserve">Trabalha com períodos abertos sem a necessidade de se fazer o fechamento do período anterior para lançar o atual; </w:t>
      </w:r>
    </w:p>
    <w:p w:rsidR="00765723" w:rsidRDefault="00504979" w:rsidP="008D1FAF">
      <w:pPr>
        <w:pStyle w:val="PargrafodaLista"/>
        <w:numPr>
          <w:ilvl w:val="0"/>
          <w:numId w:val="10"/>
        </w:numPr>
        <w:spacing w:after="100" w:afterAutospacing="1" w:line="240" w:lineRule="auto"/>
        <w:ind w:left="426"/>
        <w:jc w:val="left"/>
      </w:pPr>
      <w:r>
        <w:t>Controle de Guias (provisão e pagamento);</w:t>
      </w:r>
    </w:p>
    <w:p w:rsidR="00504979" w:rsidRDefault="00504979" w:rsidP="008D1FAF">
      <w:pPr>
        <w:pStyle w:val="PargrafodaLista"/>
        <w:numPr>
          <w:ilvl w:val="0"/>
          <w:numId w:val="10"/>
        </w:numPr>
        <w:spacing w:after="100" w:afterAutospacing="1" w:line="240" w:lineRule="auto"/>
        <w:ind w:left="426"/>
        <w:jc w:val="left"/>
      </w:pPr>
      <w:r>
        <w:lastRenderedPageBreak/>
        <w:t xml:space="preserve">Fiscal, </w:t>
      </w:r>
      <w:proofErr w:type="spellStart"/>
      <w:r>
        <w:t>Lalur</w:t>
      </w:r>
      <w:proofErr w:type="spellEnd"/>
      <w:r>
        <w:t>, Imobilizado;</w:t>
      </w:r>
    </w:p>
    <w:p w:rsidR="00504979" w:rsidRPr="008441B5" w:rsidRDefault="00504979" w:rsidP="008D1FAF">
      <w:pPr>
        <w:pStyle w:val="PargrafodaLista"/>
        <w:numPr>
          <w:ilvl w:val="0"/>
          <w:numId w:val="10"/>
        </w:numPr>
        <w:spacing w:after="100" w:afterAutospacing="1" w:line="240" w:lineRule="auto"/>
        <w:ind w:left="426" w:right="50"/>
        <w:jc w:val="left"/>
        <w:rPr>
          <w:b/>
        </w:rPr>
      </w:pPr>
      <w:r w:rsidRPr="008441B5">
        <w:rPr>
          <w:b/>
        </w:rPr>
        <w:t xml:space="preserve">Diário e Razão que permitem editar o lançamento a partir da listagem na tela; </w:t>
      </w:r>
    </w:p>
    <w:p w:rsidR="00765723" w:rsidRPr="00765723"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SPED Contábil; </w:t>
      </w:r>
    </w:p>
    <w:p w:rsidR="00504979" w:rsidRPr="00504979"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Importação de </w:t>
      </w:r>
      <w:r w:rsidR="00765723">
        <w:t>m</w:t>
      </w:r>
      <w:r>
        <w:t>ovimento bancário</w:t>
      </w:r>
      <w:r w:rsidR="00765723">
        <w:t xml:space="preserve"> </w:t>
      </w:r>
      <w:r>
        <w:t xml:space="preserve">através extratos bancários; </w:t>
      </w:r>
    </w:p>
    <w:p w:rsidR="00504979" w:rsidRDefault="00504979" w:rsidP="008D1FAF">
      <w:pPr>
        <w:pStyle w:val="PargrafodaLista"/>
        <w:numPr>
          <w:ilvl w:val="0"/>
          <w:numId w:val="10"/>
        </w:numPr>
        <w:spacing w:after="100" w:afterAutospacing="1" w:line="240" w:lineRule="auto"/>
        <w:ind w:left="426"/>
        <w:jc w:val="left"/>
      </w:pPr>
      <w:r>
        <w:t>Integração com a Folha</w:t>
      </w:r>
      <w:r w:rsidR="00765723">
        <w:t xml:space="preserve"> de Pagamento.</w:t>
      </w:r>
    </w:p>
    <w:p w:rsidR="00504979" w:rsidRDefault="00504979" w:rsidP="008D1FAF">
      <w:pPr>
        <w:spacing w:after="100" w:afterAutospacing="1" w:line="240" w:lineRule="auto"/>
        <w:sectPr w:rsidR="00504979" w:rsidSect="00504979">
          <w:type w:val="continuous"/>
          <w:pgSz w:w="11906" w:h="16838"/>
          <w:pgMar w:top="2129" w:right="1130" w:bottom="1979" w:left="1419" w:header="180" w:footer="293" w:gutter="0"/>
          <w:cols w:num="2" w:space="720"/>
        </w:sectPr>
      </w:pPr>
    </w:p>
    <w:p w:rsidR="00504979" w:rsidRDefault="00504979" w:rsidP="00504979">
      <w:pPr>
        <w:rPr>
          <w:rFonts w:ascii="Cambria" w:eastAsia="Cambria" w:hAnsi="Cambria" w:cs="Cambria"/>
          <w:b/>
          <w:sz w:val="28"/>
        </w:rPr>
      </w:pPr>
      <w:r>
        <w:rPr>
          <w:rFonts w:ascii="Cambria" w:eastAsia="Cambria" w:hAnsi="Cambria" w:cs="Cambria"/>
          <w:b/>
          <w:sz w:val="28"/>
        </w:rPr>
        <w:lastRenderedPageBreak/>
        <w:t>Folha de Pagamento:</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t xml:space="preserve">Cadastro de pessoas compartilhado com todas as empresas; </w:t>
      </w:r>
    </w:p>
    <w:p w:rsidR="00765723" w:rsidRDefault="00765723" w:rsidP="008D1FAF">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765723" w:rsidRDefault="00765723" w:rsidP="008D1FAF">
      <w:pPr>
        <w:pStyle w:val="PargrafodaLista"/>
        <w:numPr>
          <w:ilvl w:val="0"/>
          <w:numId w:val="10"/>
        </w:numPr>
        <w:spacing w:after="100" w:afterAutospacing="1" w:line="240" w:lineRule="auto"/>
        <w:ind w:left="426"/>
        <w:jc w:val="left"/>
      </w:pPr>
      <w:r>
        <w:t xml:space="preserve">Emissão do CAT; </w:t>
      </w:r>
    </w:p>
    <w:p w:rsidR="00765723" w:rsidRDefault="00765723" w:rsidP="008D1FAF">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765723" w:rsidRDefault="00765723" w:rsidP="008D1FAF">
      <w:pPr>
        <w:pStyle w:val="PargrafodaLista"/>
        <w:numPr>
          <w:ilvl w:val="0"/>
          <w:numId w:val="10"/>
        </w:numPr>
        <w:spacing w:after="100" w:afterAutospacing="1" w:line="240" w:lineRule="auto"/>
        <w:ind w:left="426"/>
        <w:jc w:val="left"/>
      </w:pPr>
      <w:r>
        <w:t xml:space="preserve">Controle de Afastamentos; </w:t>
      </w:r>
    </w:p>
    <w:p w:rsidR="00765723" w:rsidRPr="008D1FAF" w:rsidRDefault="00765723" w:rsidP="008D1FAF">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765723" w:rsidRDefault="00765723" w:rsidP="008D1FAF">
      <w:pPr>
        <w:pStyle w:val="PargrafodaLista"/>
        <w:numPr>
          <w:ilvl w:val="0"/>
          <w:numId w:val="10"/>
        </w:numPr>
        <w:spacing w:after="100" w:afterAutospacing="1" w:line="240" w:lineRule="auto"/>
        <w:ind w:left="426"/>
        <w:jc w:val="left"/>
      </w:pPr>
      <w:r>
        <w:t xml:space="preserve">Processo de Reajuste de Salários;  </w:t>
      </w:r>
    </w:p>
    <w:p w:rsidR="00765723" w:rsidRDefault="00765723" w:rsidP="008D1FAF">
      <w:pPr>
        <w:pStyle w:val="PargrafodaLista"/>
        <w:numPr>
          <w:ilvl w:val="0"/>
          <w:numId w:val="10"/>
        </w:numPr>
        <w:spacing w:after="100" w:afterAutospacing="1" w:line="240" w:lineRule="auto"/>
        <w:ind w:left="426"/>
        <w:jc w:val="left"/>
      </w:pPr>
      <w:r>
        <w:t xml:space="preserve">Cálculo automático do reajuste de salários retroativos; </w:t>
      </w:r>
    </w:p>
    <w:p w:rsidR="00765723" w:rsidRDefault="00765723" w:rsidP="008D1FAF">
      <w:pPr>
        <w:pStyle w:val="PargrafodaLista"/>
        <w:numPr>
          <w:ilvl w:val="0"/>
          <w:numId w:val="10"/>
        </w:numPr>
        <w:spacing w:after="100" w:afterAutospacing="1" w:line="240" w:lineRule="auto"/>
        <w:ind w:left="426"/>
        <w:jc w:val="left"/>
      </w:pPr>
      <w:r>
        <w:t>Geração de arquivos para pagamento em Bancos;</w:t>
      </w:r>
    </w:p>
    <w:p w:rsidR="00765723" w:rsidRDefault="00765723" w:rsidP="008D1FAF">
      <w:pPr>
        <w:pStyle w:val="PargrafodaLista"/>
        <w:numPr>
          <w:ilvl w:val="0"/>
          <w:numId w:val="10"/>
        </w:numPr>
        <w:spacing w:after="100" w:afterAutospacing="1" w:line="240" w:lineRule="auto"/>
        <w:ind w:left="426"/>
        <w:jc w:val="left"/>
      </w:pPr>
      <w:r>
        <w:t>Impressão de Cheques;</w:t>
      </w:r>
    </w:p>
    <w:p w:rsidR="00765723" w:rsidRDefault="00765723" w:rsidP="008D1FAF">
      <w:pPr>
        <w:pStyle w:val="PargrafodaLista"/>
        <w:numPr>
          <w:ilvl w:val="0"/>
          <w:numId w:val="10"/>
        </w:numPr>
        <w:spacing w:after="100" w:afterAutospacing="1" w:line="240" w:lineRule="auto"/>
        <w:ind w:left="426"/>
        <w:jc w:val="left"/>
      </w:pPr>
      <w:r>
        <w:t xml:space="preserve">Guias: INSS, GRCU, DARF; </w:t>
      </w:r>
    </w:p>
    <w:p w:rsidR="00765723" w:rsidRDefault="00765723" w:rsidP="008D1FAF">
      <w:pPr>
        <w:pStyle w:val="PargrafodaLista"/>
        <w:numPr>
          <w:ilvl w:val="0"/>
          <w:numId w:val="10"/>
        </w:numPr>
        <w:spacing w:after="100" w:afterAutospacing="1" w:line="240" w:lineRule="auto"/>
        <w:ind w:left="426"/>
        <w:jc w:val="left"/>
      </w:pPr>
      <w:r>
        <w:t>Arquivos para: CAGED, SEFIP, GRRF, RAIS, DIRF;</w:t>
      </w:r>
    </w:p>
    <w:p w:rsidR="00765723" w:rsidRDefault="00765723" w:rsidP="008D1FAF">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504979" w:rsidRDefault="00765723" w:rsidP="008D1FAF">
      <w:pPr>
        <w:pStyle w:val="PargrafodaLista"/>
        <w:numPr>
          <w:ilvl w:val="0"/>
          <w:numId w:val="10"/>
        </w:numPr>
        <w:spacing w:after="100" w:afterAutospacing="1" w:line="240" w:lineRule="auto"/>
        <w:ind w:left="426"/>
        <w:jc w:val="left"/>
      </w:pPr>
      <w:r>
        <w:t>PPP;</w:t>
      </w:r>
    </w:p>
    <w:p w:rsidR="00765723" w:rsidRPr="00504979" w:rsidRDefault="00765723" w:rsidP="008D1FAF">
      <w:pPr>
        <w:pStyle w:val="PargrafodaLista"/>
        <w:numPr>
          <w:ilvl w:val="0"/>
          <w:numId w:val="10"/>
        </w:numPr>
        <w:spacing w:after="100" w:afterAutospacing="1" w:line="240" w:lineRule="auto"/>
        <w:ind w:left="426"/>
        <w:jc w:val="left"/>
      </w:pPr>
      <w:r>
        <w:t>Contabilização automática;</w:t>
      </w:r>
    </w:p>
    <w:p w:rsidR="00765723" w:rsidRDefault="00765723">
      <w:pPr>
        <w:spacing w:after="0" w:line="259" w:lineRule="auto"/>
        <w:ind w:left="0" w:firstLine="0"/>
        <w:jc w:val="left"/>
        <w:sectPr w:rsidR="00765723" w:rsidSect="00765723">
          <w:type w:val="continuous"/>
          <w:pgSz w:w="11906" w:h="16838"/>
          <w:pgMar w:top="2129" w:right="1130" w:bottom="1979" w:left="1419" w:header="180" w:footer="293" w:gutter="0"/>
          <w:cols w:num="2" w:space="720"/>
        </w:sectPr>
      </w:pPr>
    </w:p>
    <w:p w:rsidR="00412F02" w:rsidRDefault="00765723" w:rsidP="00765723">
      <w:pPr>
        <w:pStyle w:val="Ttulo1"/>
      </w:pPr>
      <w:r>
        <w:t>Fiscal:</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t>Permite múltiplas situações de CFOP no mesmo lançamento da Nota (evitando ter que fazer um novo lançamento para cada CFOP);</w:t>
      </w:r>
    </w:p>
    <w:p w:rsidR="00765723" w:rsidRDefault="00765723" w:rsidP="008D1FAF">
      <w:pPr>
        <w:pStyle w:val="PargrafodaLista"/>
        <w:numPr>
          <w:ilvl w:val="0"/>
          <w:numId w:val="10"/>
        </w:numPr>
        <w:spacing w:after="100" w:afterAutospacing="1" w:line="240" w:lineRule="auto"/>
        <w:ind w:left="426"/>
        <w:jc w:val="left"/>
      </w:pPr>
      <w:r>
        <w:t>Apuração de ICMS, IPI, IRPJ, CSLL, PIS, ISS, COFINS, Simples Nacional;</w:t>
      </w:r>
    </w:p>
    <w:p w:rsidR="00765723" w:rsidRDefault="00765723" w:rsidP="008D1FAF">
      <w:pPr>
        <w:pStyle w:val="PargrafodaLista"/>
        <w:numPr>
          <w:ilvl w:val="0"/>
          <w:numId w:val="10"/>
        </w:numPr>
        <w:spacing w:after="100" w:afterAutospacing="1" w:line="240" w:lineRule="auto"/>
        <w:ind w:left="426"/>
        <w:jc w:val="left"/>
      </w:pPr>
      <w:r>
        <w:t xml:space="preserve">Livros de Entrada e Saída; </w:t>
      </w:r>
    </w:p>
    <w:p w:rsidR="00765723" w:rsidRDefault="00765723" w:rsidP="008D1FAF">
      <w:pPr>
        <w:pStyle w:val="PargrafodaLista"/>
        <w:numPr>
          <w:ilvl w:val="0"/>
          <w:numId w:val="10"/>
        </w:numPr>
        <w:spacing w:after="100" w:afterAutospacing="1" w:line="240" w:lineRule="auto"/>
        <w:ind w:left="426"/>
        <w:jc w:val="left"/>
      </w:pPr>
      <w:r>
        <w:t xml:space="preserve">Inventário; </w:t>
      </w:r>
    </w:p>
    <w:p w:rsidR="00765723" w:rsidRDefault="00765723" w:rsidP="008D1FAF">
      <w:pPr>
        <w:pStyle w:val="PargrafodaLista"/>
        <w:numPr>
          <w:ilvl w:val="0"/>
          <w:numId w:val="10"/>
        </w:numPr>
        <w:spacing w:after="100" w:afterAutospacing="1" w:line="240" w:lineRule="auto"/>
        <w:ind w:left="426"/>
        <w:jc w:val="left"/>
      </w:pPr>
      <w:r>
        <w:t xml:space="preserve">Mapa Resumo de ECF; </w:t>
      </w:r>
    </w:p>
    <w:p w:rsidR="00765723" w:rsidRDefault="00765723" w:rsidP="008D1FAF">
      <w:pPr>
        <w:pStyle w:val="PargrafodaLista"/>
        <w:numPr>
          <w:ilvl w:val="0"/>
          <w:numId w:val="10"/>
        </w:numPr>
        <w:spacing w:after="100" w:afterAutospacing="1" w:line="240" w:lineRule="auto"/>
        <w:ind w:left="426"/>
        <w:jc w:val="left"/>
      </w:pPr>
      <w:r>
        <w:t>Controle das contas a pagar e a receber nas Notas do fiscal e integrado a contabilidade, permitindo contabilizar multas, juros, descontos e taxas;</w:t>
      </w:r>
    </w:p>
    <w:p w:rsidR="00765723" w:rsidRDefault="00765723" w:rsidP="008D1FAF">
      <w:pPr>
        <w:pStyle w:val="PargrafodaLista"/>
        <w:numPr>
          <w:ilvl w:val="0"/>
          <w:numId w:val="10"/>
        </w:numPr>
        <w:spacing w:after="100" w:afterAutospacing="1" w:line="240" w:lineRule="auto"/>
        <w:ind w:left="426"/>
        <w:jc w:val="left"/>
      </w:pPr>
      <w:r>
        <w:t xml:space="preserve">Gera arquivos para EFD PIS/COFINS, EFD ICMS/IPI, Sintegra, FCONT, DACON; </w:t>
      </w:r>
    </w:p>
    <w:p w:rsidR="00A04B72" w:rsidRDefault="00765723" w:rsidP="008D1FAF">
      <w:pPr>
        <w:pStyle w:val="PargrafodaLista"/>
        <w:numPr>
          <w:ilvl w:val="0"/>
          <w:numId w:val="10"/>
        </w:numPr>
        <w:spacing w:after="100" w:afterAutospacing="1" w:line="240" w:lineRule="auto"/>
        <w:ind w:left="426"/>
        <w:jc w:val="left"/>
      </w:pPr>
      <w:r>
        <w:t xml:space="preserve">Importa lançamentos a partir de arquivos Sintegra, XML da </w:t>
      </w:r>
      <w:proofErr w:type="spellStart"/>
      <w:r>
        <w:t>NFe</w:t>
      </w:r>
      <w:proofErr w:type="spellEnd"/>
      <w:r>
        <w:t xml:space="preserve"> ou diretamente do Site da Receita Federal; </w:t>
      </w:r>
    </w:p>
    <w:p w:rsidR="00765723" w:rsidRDefault="00765723" w:rsidP="008D1FAF">
      <w:pPr>
        <w:pStyle w:val="PargrafodaLista"/>
        <w:numPr>
          <w:ilvl w:val="0"/>
          <w:numId w:val="10"/>
        </w:numPr>
        <w:spacing w:after="100" w:afterAutospacing="1" w:line="240" w:lineRule="auto"/>
        <w:ind w:left="426"/>
        <w:jc w:val="left"/>
      </w:pPr>
      <w:r>
        <w:t>CIAP: Cadastro de bens, controle de créditos integrados à apuração de ICMS, livros modelos C e D;</w:t>
      </w:r>
    </w:p>
    <w:p w:rsidR="00765723" w:rsidRDefault="00765723" w:rsidP="008D1FAF">
      <w:pPr>
        <w:pStyle w:val="PargrafodaLista"/>
        <w:numPr>
          <w:ilvl w:val="0"/>
          <w:numId w:val="10"/>
        </w:numPr>
        <w:spacing w:after="100" w:afterAutospacing="1" w:line="240" w:lineRule="auto"/>
        <w:ind w:left="426"/>
        <w:jc w:val="left"/>
        <w:sectPr w:rsidR="00765723" w:rsidSect="00765723">
          <w:type w:val="continuous"/>
          <w:pgSz w:w="11906" w:h="16838"/>
          <w:pgMar w:top="2129" w:right="1130" w:bottom="1979" w:left="1419" w:header="180" w:footer="293" w:gutter="0"/>
          <w:cols w:num="2" w:space="720"/>
        </w:sectPr>
      </w:pPr>
      <w:r>
        <w:t xml:space="preserve">Contabilização automática; </w:t>
      </w:r>
    </w:p>
    <w:p w:rsidR="00765723" w:rsidRDefault="00A04B72" w:rsidP="00A04B72">
      <w:pPr>
        <w:pStyle w:val="Ttulo1"/>
      </w:pPr>
      <w:r w:rsidRPr="00A04B72">
        <w:t>LALUR:</w:t>
      </w:r>
    </w:p>
    <w:p w:rsidR="00A04B72" w:rsidRDefault="00A04B72" w:rsidP="00A04B72">
      <w:pPr>
        <w:pStyle w:val="PargrafodaLista"/>
        <w:numPr>
          <w:ilvl w:val="0"/>
          <w:numId w:val="13"/>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rsidRPr="00A04B72">
        <w:lastRenderedPageBreak/>
        <w:t xml:space="preserve">Apuração do Lucro Real, partes A e B; </w:t>
      </w:r>
    </w:p>
    <w:p w:rsidR="00A04B72" w:rsidRDefault="00A04B72" w:rsidP="008D1FAF">
      <w:pPr>
        <w:pStyle w:val="PargrafodaLista"/>
        <w:numPr>
          <w:ilvl w:val="0"/>
          <w:numId w:val="10"/>
        </w:numPr>
        <w:spacing w:after="100" w:afterAutospacing="1" w:line="240" w:lineRule="auto"/>
        <w:ind w:left="426"/>
        <w:jc w:val="left"/>
      </w:pPr>
      <w:r w:rsidRPr="00A04B72">
        <w:t xml:space="preserve">Integrado aos lançamentos contábeis; </w:t>
      </w:r>
    </w:p>
    <w:p w:rsidR="00765723" w:rsidRDefault="00A04B72" w:rsidP="008D1FAF">
      <w:pPr>
        <w:pStyle w:val="PargrafodaLista"/>
        <w:numPr>
          <w:ilvl w:val="0"/>
          <w:numId w:val="10"/>
        </w:numPr>
        <w:spacing w:after="100" w:afterAutospacing="1" w:line="240" w:lineRule="auto"/>
        <w:ind w:left="426"/>
        <w:jc w:val="left"/>
      </w:pPr>
      <w:r w:rsidRPr="00A04B72">
        <w:lastRenderedPageBreak/>
        <w:t>Impressão do Livro Oficial</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765723" w:rsidRDefault="00A04B72" w:rsidP="00A04B72">
      <w:pPr>
        <w:pStyle w:val="Ttulo1"/>
      </w:pPr>
      <w:r w:rsidRPr="00A04B72">
        <w:t>Backup Remoto:</w:t>
      </w:r>
    </w:p>
    <w:p w:rsidR="00A04B72" w:rsidRDefault="00A04B72" w:rsidP="00A04B72">
      <w:pPr>
        <w:pStyle w:val="PargrafodaLista"/>
        <w:numPr>
          <w:ilvl w:val="0"/>
          <w:numId w:val="14"/>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lastRenderedPageBreak/>
        <w:t>O sistema faz diariamente a cópia de segurança e envia para nosso servidor, garantindo uma cópia segura fora da empresa;</w:t>
      </w:r>
    </w:p>
    <w:p w:rsidR="00A04B72" w:rsidRDefault="00A04B72" w:rsidP="008D1FAF">
      <w:pPr>
        <w:pStyle w:val="PargrafodaLista"/>
        <w:numPr>
          <w:ilvl w:val="0"/>
          <w:numId w:val="10"/>
        </w:numPr>
        <w:spacing w:after="100" w:afterAutospacing="1" w:line="240" w:lineRule="auto"/>
        <w:ind w:left="426"/>
        <w:jc w:val="left"/>
      </w:pPr>
      <w:r>
        <w:lastRenderedPageBreak/>
        <w:t xml:space="preserve">Prevenção contra perda de dados em casos como, por exemplo, pane no equipamento, roubo, incêndio, alagamentos, etc. </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20642B" w:rsidRDefault="0020642B">
      <w:pPr>
        <w:pStyle w:val="Ttulo1"/>
        <w:pBdr>
          <w:bottom w:val="single" w:sz="6" w:space="1" w:color="auto"/>
        </w:pBdr>
        <w:ind w:left="-5"/>
      </w:pPr>
    </w:p>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412F02" w:rsidRDefault="00635DD2">
      <w:pPr>
        <w:pStyle w:val="Ttulo1"/>
        <w:pBdr>
          <w:bottom w:val="single" w:sz="6" w:space="1" w:color="auto"/>
        </w:pBdr>
        <w:ind w:left="-5"/>
      </w:pPr>
      <w:r>
        <w:lastRenderedPageBreak/>
        <w:t xml:space="preserve">Investimento </w:t>
      </w:r>
    </w:p>
    <w:p w:rsidR="00412F02" w:rsidRDefault="00635DD2">
      <w:pPr>
        <w:spacing w:after="0" w:line="259" w:lineRule="auto"/>
        <w:ind w:left="427" w:firstLine="0"/>
        <w:jc w:val="left"/>
      </w:pPr>
      <w:r>
        <w:t xml:space="preserve"> </w:t>
      </w:r>
    </w:p>
    <w:p w:rsidR="00D97B00" w:rsidRDefault="00D97B00">
      <w:pPr>
        <w:spacing w:after="0" w:line="259" w:lineRule="auto"/>
        <w:ind w:left="427" w:firstLine="0"/>
        <w:jc w:val="left"/>
      </w:pP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04B72" w:rsidRPr="00A04B72" w:rsidRDefault="00A04B72" w:rsidP="00A04B72">
            <w:pPr>
              <w:spacing w:after="0" w:line="259" w:lineRule="auto"/>
              <w:ind w:left="0" w:firstLine="0"/>
              <w:jc w:val="left"/>
              <w:rPr>
                <w:sz w:val="28"/>
                <w:szCs w:val="28"/>
              </w:rPr>
            </w:pPr>
            <w:r w:rsidRPr="00A04B72">
              <w:rPr>
                <w:sz w:val="28"/>
                <w:szCs w:val="28"/>
              </w:rPr>
              <w:t xml:space="preserve">Instalação / Treinamento </w:t>
            </w:r>
            <w:r w:rsidR="00786017">
              <w:rPr>
                <w:sz w:val="28"/>
                <w:szCs w:val="28"/>
              </w:rPr>
              <w:t>(1</w:t>
            </w:r>
            <w:r w:rsidR="00D97EFA">
              <w:rPr>
                <w:sz w:val="28"/>
                <w:szCs w:val="28"/>
              </w:rPr>
              <w:t>0 horas)</w:t>
            </w:r>
          </w:p>
          <w:p w:rsidR="00D97EFA" w:rsidRDefault="00987C9A" w:rsidP="00D97EFA">
            <w:pPr>
              <w:pStyle w:val="PargrafodaLista"/>
              <w:numPr>
                <w:ilvl w:val="0"/>
                <w:numId w:val="20"/>
              </w:numPr>
              <w:spacing w:after="0" w:line="240" w:lineRule="auto"/>
              <w:ind w:left="421" w:hanging="284"/>
              <w:jc w:val="left"/>
            </w:pPr>
            <w:r>
              <w:t xml:space="preserve">Baseado em nossa experiência, estimamos que o treinamento operacional do sistema para uma equipe que tenha domínio dos temas a serem instalados, é necessário um período de </w:t>
            </w:r>
            <w:r w:rsidR="00786017">
              <w:t>1</w:t>
            </w:r>
            <w:r>
              <w:t>0 horas de treinamento</w:t>
            </w:r>
            <w:r w:rsidR="00D97EFA">
              <w:t xml:space="preserve"> (Hora de treinamento durante a implantação R$ 50,00), fora do período de implantação R$ 85,00.</w:t>
            </w:r>
          </w:p>
          <w:p w:rsidR="00E44EB3" w:rsidRPr="00A04B72" w:rsidRDefault="00E44EB3" w:rsidP="00987C9A">
            <w:pPr>
              <w:spacing w:after="0" w:line="240" w:lineRule="auto"/>
              <w:ind w:left="0" w:firstLine="0"/>
              <w:jc w:val="left"/>
            </w:pP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786017" w:rsidP="00987C9A">
            <w:pPr>
              <w:spacing w:after="0" w:line="259" w:lineRule="auto"/>
              <w:ind w:left="0" w:right="49" w:firstLine="0"/>
              <w:jc w:val="right"/>
            </w:pPr>
            <w:r>
              <w:rPr>
                <w:b/>
              </w:rPr>
              <w:t>5</w:t>
            </w:r>
            <w:r w:rsidR="00987C9A">
              <w:rPr>
                <w:b/>
              </w:rPr>
              <w:t>00</w:t>
            </w:r>
            <w:r w:rsidR="00635DD2">
              <w:rPr>
                <w:b/>
              </w:rPr>
              <w:t xml:space="preserve">,00 </w:t>
            </w: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635DD2" w:rsidP="009634EC">
            <w:pPr>
              <w:pStyle w:val="PargrafodaLista"/>
              <w:numPr>
                <w:ilvl w:val="0"/>
                <w:numId w:val="16"/>
              </w:numPr>
              <w:tabs>
                <w:tab w:val="center" w:pos="411"/>
                <w:tab w:val="center" w:pos="3202"/>
              </w:tabs>
              <w:spacing w:after="0" w:line="240" w:lineRule="auto"/>
              <w:ind w:left="419" w:hanging="357"/>
              <w:jc w:val="left"/>
            </w:pPr>
            <w:r>
              <w:t xml:space="preserve">Módulo: </w:t>
            </w:r>
            <w:r w:rsidRPr="00626BDF">
              <w:rPr>
                <w:b/>
                <w:sz w:val="28"/>
                <w:szCs w:val="28"/>
              </w:rPr>
              <w:t>Contabilidad</w:t>
            </w:r>
            <w:r w:rsidR="00251C22">
              <w:rPr>
                <w:b/>
                <w:sz w:val="28"/>
                <w:szCs w:val="28"/>
              </w:rPr>
              <w:t>e</w:t>
            </w:r>
            <w:r w:rsidR="00786017">
              <w:rPr>
                <w:b/>
                <w:sz w:val="28"/>
                <w:szCs w:val="28"/>
              </w:rPr>
              <w:t>, Fiscal</w:t>
            </w:r>
          </w:p>
          <w:p w:rsidR="009634EC" w:rsidRDefault="009634EC" w:rsidP="009634EC">
            <w:pPr>
              <w:tabs>
                <w:tab w:val="center" w:pos="411"/>
                <w:tab w:val="center" w:pos="3202"/>
              </w:tabs>
              <w:spacing w:after="0" w:line="240" w:lineRule="auto"/>
              <w:jc w:val="left"/>
            </w:pPr>
            <w:r>
              <w:t>Perfil levantado na proposta para uso do sistema:</w:t>
            </w:r>
          </w:p>
          <w:p w:rsidR="009634EC" w:rsidRDefault="009634EC" w:rsidP="009634EC">
            <w:pPr>
              <w:pStyle w:val="PargrafodaLista"/>
              <w:numPr>
                <w:ilvl w:val="0"/>
                <w:numId w:val="16"/>
              </w:numPr>
              <w:tabs>
                <w:tab w:val="center" w:pos="411"/>
                <w:tab w:val="center" w:pos="3202"/>
              </w:tabs>
              <w:spacing w:after="0" w:line="240" w:lineRule="auto"/>
              <w:jc w:val="left"/>
            </w:pPr>
            <w:proofErr w:type="gramStart"/>
            <w:r>
              <w:t>em</w:t>
            </w:r>
            <w:proofErr w:type="gramEnd"/>
            <w:r>
              <w:t xml:space="preserve"> até 3 terminais; </w:t>
            </w:r>
          </w:p>
          <w:p w:rsidR="009634EC" w:rsidRDefault="009634EC" w:rsidP="00C20DCE">
            <w:pPr>
              <w:pStyle w:val="PargrafodaLista"/>
              <w:numPr>
                <w:ilvl w:val="0"/>
                <w:numId w:val="16"/>
              </w:numPr>
              <w:tabs>
                <w:tab w:val="center" w:pos="411"/>
                <w:tab w:val="center" w:pos="3202"/>
              </w:tabs>
              <w:spacing w:after="0" w:line="240" w:lineRule="auto"/>
              <w:jc w:val="left"/>
            </w:pPr>
            <w:proofErr w:type="gramStart"/>
            <w:r>
              <w:t>pacote</w:t>
            </w:r>
            <w:proofErr w:type="gramEnd"/>
            <w:r>
              <w:t xml:space="preserve"> de suporte até 5 chamados mês (não cumulativos)</w:t>
            </w:r>
            <w:r w:rsidR="00C20DCE">
              <w:t>. Caso sejam feitos chamados além do pacote (R$ 24,00 o chamado), estes serão adicionados à fatura mensal, ou o cliente pode optar por um pacote com maior número de atendimentos.</w:t>
            </w:r>
            <w:r w:rsidR="005A4467">
              <w:br/>
            </w:r>
            <w:r w:rsidR="005A4467" w:rsidRPr="005A4467">
              <w:rPr>
                <w:b/>
              </w:rPr>
              <w:t>OBS: Os 3 primeiros meses são considerados meses de implantação, portanto o número de chamados é ilimitado.</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786017" w:rsidP="00786017">
            <w:pPr>
              <w:spacing w:after="0" w:line="259" w:lineRule="auto"/>
              <w:ind w:left="0" w:right="49" w:firstLine="0"/>
              <w:jc w:val="right"/>
            </w:pPr>
            <w:r>
              <w:rPr>
                <w:b/>
              </w:rPr>
              <w:t>295</w:t>
            </w:r>
            <w:r w:rsidR="00251C22">
              <w:rPr>
                <w:b/>
              </w:rPr>
              <w:t>,00</w:t>
            </w:r>
          </w:p>
        </w:tc>
      </w:tr>
      <w:tr w:rsidR="008441B5"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626BDF" w:rsidRPr="00626BDF" w:rsidRDefault="008441B5" w:rsidP="00626BDF">
            <w:pPr>
              <w:spacing w:after="9" w:line="259" w:lineRule="auto"/>
              <w:ind w:left="0" w:firstLine="0"/>
              <w:jc w:val="left"/>
              <w:rPr>
                <w:sz w:val="28"/>
              </w:rPr>
            </w:pPr>
            <w:r w:rsidRPr="00626BDF">
              <w:rPr>
                <w:b/>
                <w:sz w:val="28"/>
              </w:rPr>
              <w:t>Não</w:t>
            </w:r>
            <w:r w:rsidRPr="00626BDF">
              <w:rPr>
                <w:sz w:val="28"/>
              </w:rPr>
              <w:t xml:space="preserve"> inclusos os módulos:</w:t>
            </w:r>
          </w:p>
          <w:p w:rsidR="008441B5" w:rsidRPr="00573887" w:rsidRDefault="008441B5" w:rsidP="00573887">
            <w:pPr>
              <w:pStyle w:val="PargrafodaLista"/>
              <w:numPr>
                <w:ilvl w:val="0"/>
                <w:numId w:val="16"/>
              </w:numPr>
              <w:tabs>
                <w:tab w:val="center" w:pos="411"/>
                <w:tab w:val="center" w:pos="3202"/>
              </w:tabs>
              <w:spacing w:after="0" w:line="240" w:lineRule="auto"/>
              <w:jc w:val="left"/>
            </w:pPr>
            <w:r>
              <w:t>LALUR (R$ 65,</w:t>
            </w:r>
            <w:r w:rsidR="00626BDF">
              <w:t>00</w:t>
            </w:r>
            <w:r>
              <w:t xml:space="preserve">); e </w:t>
            </w:r>
          </w:p>
          <w:p w:rsidR="008441B5" w:rsidRPr="00786017" w:rsidRDefault="008441B5" w:rsidP="00573887">
            <w:pPr>
              <w:pStyle w:val="PargrafodaLista"/>
              <w:numPr>
                <w:ilvl w:val="0"/>
                <w:numId w:val="16"/>
              </w:numPr>
              <w:tabs>
                <w:tab w:val="center" w:pos="411"/>
                <w:tab w:val="center" w:pos="3202"/>
              </w:tabs>
              <w:spacing w:after="0" w:line="240" w:lineRule="auto"/>
              <w:jc w:val="left"/>
              <w:rPr>
                <w:sz w:val="28"/>
              </w:rPr>
            </w:pPr>
            <w:r>
              <w:t xml:space="preserve">Backup Remoto (R$ 58,00) </w:t>
            </w:r>
          </w:p>
          <w:p w:rsidR="00786017" w:rsidRPr="008441B5" w:rsidRDefault="00786017" w:rsidP="00573887">
            <w:pPr>
              <w:pStyle w:val="PargrafodaLista"/>
              <w:numPr>
                <w:ilvl w:val="0"/>
                <w:numId w:val="16"/>
              </w:numPr>
              <w:tabs>
                <w:tab w:val="center" w:pos="411"/>
                <w:tab w:val="center" w:pos="3202"/>
              </w:tabs>
              <w:spacing w:after="0" w:line="240" w:lineRule="auto"/>
              <w:jc w:val="left"/>
              <w:rPr>
                <w:sz w:val="28"/>
              </w:rPr>
            </w:pPr>
            <w:r>
              <w:t>Folha de Pagamento (R$ 100,00)</w:t>
            </w:r>
          </w:p>
        </w:tc>
        <w:tc>
          <w:tcPr>
            <w:tcW w:w="1652" w:type="dxa"/>
            <w:tcBorders>
              <w:top w:val="single" w:sz="4" w:space="0" w:color="000000"/>
              <w:left w:val="single" w:sz="4" w:space="0" w:color="000000"/>
              <w:bottom w:val="single" w:sz="4" w:space="0" w:color="000000"/>
              <w:right w:val="single" w:sz="4" w:space="0" w:color="000000"/>
            </w:tcBorders>
            <w:vAlign w:val="center"/>
          </w:tcPr>
          <w:p w:rsidR="008441B5" w:rsidRDefault="008441B5" w:rsidP="008441B5">
            <w:pPr>
              <w:spacing w:after="0" w:line="259" w:lineRule="auto"/>
              <w:ind w:left="0" w:right="49" w:firstLine="0"/>
              <w:jc w:val="right"/>
              <w:rPr>
                <w:b/>
              </w:rPr>
            </w:pP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2"/>
        <w:jc w:val="left"/>
        <w:rPr>
          <w:sz w:val="24"/>
          <w:szCs w:val="24"/>
        </w:rPr>
      </w:pPr>
      <w:r w:rsidRPr="008441B5">
        <w:rPr>
          <w:b/>
          <w:color w:val="FF0000"/>
          <w:sz w:val="24"/>
          <w:szCs w:val="24"/>
        </w:rPr>
        <w:t>Garanta a segurança de seus dados contratando também o módulo de Backup Remoto por mais R$ 5</w:t>
      </w:r>
      <w:r w:rsidR="008441B5">
        <w:rPr>
          <w:b/>
          <w:color w:val="FF0000"/>
          <w:sz w:val="24"/>
          <w:szCs w:val="24"/>
        </w:rPr>
        <w:t>8</w:t>
      </w:r>
      <w:r w:rsidRPr="008441B5">
        <w:rPr>
          <w:b/>
          <w:color w:val="FF0000"/>
          <w:sz w:val="24"/>
          <w:szCs w:val="24"/>
        </w:rPr>
        <w:t>,</w:t>
      </w:r>
      <w:r w:rsidR="008441B5">
        <w:rPr>
          <w:b/>
          <w:color w:val="FF0000"/>
          <w:sz w:val="24"/>
          <w:szCs w:val="24"/>
        </w:rPr>
        <w:t>00</w:t>
      </w:r>
      <w:r w:rsidRPr="008441B5">
        <w:rPr>
          <w:b/>
          <w:color w:val="FF0000"/>
          <w:sz w:val="24"/>
          <w:szCs w:val="24"/>
        </w:rPr>
        <w:t xml:space="preserve"> mensais.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626BDF" w:rsidRPr="00626BDF">
        <w:rPr>
          <w:b/>
          <w:sz w:val="24"/>
          <w:szCs w:val="24"/>
        </w:rPr>
        <w:t>5</w:t>
      </w:r>
      <w:r w:rsidR="007E1723" w:rsidRPr="008441B5">
        <w:rPr>
          <w:sz w:val="24"/>
          <w:szCs w:val="24"/>
        </w:rPr>
        <w:t>, independente da data de assinatura do contrato</w:t>
      </w:r>
      <w:r w:rsidRPr="008441B5">
        <w:rPr>
          <w:sz w:val="24"/>
          <w:szCs w:val="24"/>
        </w:rPr>
        <w:t xml:space="preserve">. </w:t>
      </w:r>
    </w:p>
    <w:p w:rsidR="00D97B00" w:rsidRDefault="00D97B00" w:rsidP="00D97B00">
      <w:pPr>
        <w:spacing w:after="0" w:line="240" w:lineRule="auto"/>
        <w:ind w:left="0" w:firstLine="0"/>
      </w:pP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lastRenderedPageBreak/>
        <w:t xml:space="preserve">Condição de Pagamento </w:t>
      </w:r>
    </w:p>
    <w:p w:rsidR="00D97B00" w:rsidRPr="00B54C82" w:rsidRDefault="00D97EFA" w:rsidP="00E44EB3">
      <w:pPr>
        <w:numPr>
          <w:ilvl w:val="0"/>
          <w:numId w:val="3"/>
        </w:numPr>
        <w:spacing w:after="0" w:line="240" w:lineRule="auto"/>
        <w:ind w:left="435" w:hanging="412"/>
        <w:jc w:val="left"/>
        <w:rPr>
          <w:rFonts w:ascii="Cambria" w:eastAsia="Cambria" w:hAnsi="Cambria" w:cs="Cambria"/>
          <w:b/>
          <w:sz w:val="28"/>
        </w:rPr>
      </w:pPr>
      <w:r>
        <w:rPr>
          <w:b/>
          <w:u w:val="single"/>
        </w:rPr>
        <w:t>Instalação/Treinamento</w:t>
      </w:r>
      <w:r w:rsidR="00D97B00">
        <w:br/>
      </w:r>
      <w:r>
        <w:t xml:space="preserve">Parcelado em </w:t>
      </w:r>
      <w:r w:rsidR="005A4467">
        <w:t>cinco vezes (</w:t>
      </w:r>
      <w:r w:rsidR="00786017">
        <w:t>2</w:t>
      </w:r>
      <w:r w:rsidR="005A4467">
        <w:t xml:space="preserve"> </w:t>
      </w:r>
      <w:r>
        <w:t>x</w:t>
      </w:r>
      <w:r w:rsidR="005A4467">
        <w:t xml:space="preserve"> 2</w:t>
      </w:r>
      <w:r w:rsidR="00786017">
        <w:t>50,00</w:t>
      </w:r>
      <w:r w:rsidR="005A4467">
        <w:t>)</w:t>
      </w:r>
      <w:r>
        <w:t>, s</w:t>
      </w:r>
      <w:r w:rsidR="00635DD2">
        <w:t xml:space="preserve">empre cobrada no dia </w:t>
      </w:r>
      <w:r>
        <w:t>05</w:t>
      </w:r>
      <w:r w:rsidR="00635DD2">
        <w:t xml:space="preserve"> do mês subsequente ao da </w:t>
      </w:r>
      <w:r w:rsidR="005A4467">
        <w:t>confirmação da proposta</w:t>
      </w:r>
      <w:r w:rsidR="00635DD2">
        <w:t xml:space="preserve">.  </w:t>
      </w:r>
    </w:p>
    <w:p w:rsidR="00D97EFA" w:rsidRPr="00B54C82" w:rsidRDefault="00D97EFA" w:rsidP="00D97EFA">
      <w:pPr>
        <w:numPr>
          <w:ilvl w:val="0"/>
          <w:numId w:val="3"/>
        </w:numPr>
        <w:spacing w:after="0" w:line="240" w:lineRule="auto"/>
        <w:ind w:left="435" w:hanging="412"/>
        <w:jc w:val="left"/>
        <w:rPr>
          <w:rFonts w:ascii="Cambria" w:eastAsia="Cambria" w:hAnsi="Cambria" w:cs="Cambria"/>
          <w:b/>
          <w:sz w:val="28"/>
        </w:rPr>
      </w:pPr>
      <w:r w:rsidRPr="00573887">
        <w:rPr>
          <w:b/>
          <w:u w:val="single"/>
        </w:rPr>
        <w:t>Mensalidade</w:t>
      </w:r>
      <w:r>
        <w:br/>
        <w:t xml:space="preserve">Sempre cobrada no dia 05 do mês subsequente ao da disponibilização do serviço </w:t>
      </w:r>
      <w:r w:rsidRPr="00626BDF">
        <w:rPr>
          <w:b/>
        </w:rPr>
        <w:t xml:space="preserve">R$ </w:t>
      </w:r>
      <w:r w:rsidR="00786017">
        <w:rPr>
          <w:b/>
        </w:rPr>
        <w:t>2</w:t>
      </w:r>
      <w:r>
        <w:rPr>
          <w:b/>
        </w:rPr>
        <w:t>9</w:t>
      </w:r>
      <w:r w:rsidRPr="00E44EB3">
        <w:rPr>
          <w:b/>
        </w:rPr>
        <w:t>5,00</w:t>
      </w:r>
      <w:r>
        <w:t xml:space="preserve"> (</w:t>
      </w:r>
      <w:r w:rsidR="00786017">
        <w:t xml:space="preserve">duzentos </w:t>
      </w:r>
      <w:r>
        <w:t xml:space="preserve">e noventa e cinco reais) mensais.  </w:t>
      </w:r>
    </w:p>
    <w:p w:rsidR="00B54C82" w:rsidRDefault="00B54C82" w:rsidP="00B54C82">
      <w:pPr>
        <w:numPr>
          <w:ilvl w:val="0"/>
          <w:numId w:val="3"/>
        </w:numPr>
        <w:spacing w:after="0" w:line="240" w:lineRule="auto"/>
        <w:ind w:left="435" w:hanging="412"/>
        <w:jc w:val="left"/>
        <w:rPr>
          <w:rFonts w:ascii="Cambria" w:eastAsia="Cambria" w:hAnsi="Cambria" w:cs="Cambria"/>
          <w:b/>
          <w:sz w:val="28"/>
        </w:rPr>
      </w:pPr>
      <w:r w:rsidRPr="00573887">
        <w:rPr>
          <w:b/>
          <w:u w:val="single"/>
        </w:rPr>
        <w:t>Adesão</w:t>
      </w:r>
    </w:p>
    <w:p w:rsidR="00B54C82" w:rsidRPr="00573887" w:rsidRDefault="00B54C82" w:rsidP="00B54C82">
      <w:pPr>
        <w:spacing w:after="0" w:line="240" w:lineRule="auto"/>
        <w:ind w:left="435" w:firstLine="0"/>
        <w:jc w:val="left"/>
        <w:rPr>
          <w:rFonts w:ascii="Cambria" w:eastAsia="Cambria" w:hAnsi="Cambria" w:cs="Cambria"/>
          <w:sz w:val="24"/>
          <w:szCs w:val="24"/>
        </w:rPr>
      </w:pPr>
      <w:r w:rsidRPr="00573887">
        <w:rPr>
          <w:sz w:val="24"/>
          <w:szCs w:val="24"/>
        </w:rPr>
        <w:t xml:space="preserve">Adesão é o </w:t>
      </w:r>
      <w:r w:rsidRPr="00573887">
        <w:rPr>
          <w:b/>
          <w:sz w:val="24"/>
          <w:szCs w:val="24"/>
        </w:rPr>
        <w:t>mesmo valor da mensalidade</w:t>
      </w:r>
      <w:r w:rsidRPr="00573887">
        <w:rPr>
          <w:sz w:val="24"/>
          <w:szCs w:val="24"/>
        </w:rPr>
        <w:t xml:space="preserve"> que é </w:t>
      </w:r>
      <w:r w:rsidRPr="00573887">
        <w:rPr>
          <w:b/>
          <w:sz w:val="24"/>
          <w:szCs w:val="24"/>
        </w:rPr>
        <w:t>cobrado no ato da confirmação</w:t>
      </w:r>
      <w:r w:rsidRPr="00573887">
        <w:rPr>
          <w:sz w:val="24"/>
          <w:szCs w:val="24"/>
        </w:rPr>
        <w:t xml:space="preserve"> da proposta.</w:t>
      </w:r>
    </w:p>
    <w:p w:rsidR="00626BDF" w:rsidRPr="00626BDF" w:rsidRDefault="00626BDF" w:rsidP="00626BDF">
      <w:pPr>
        <w:spacing w:after="160" w:line="259" w:lineRule="auto"/>
        <w:ind w:left="0" w:firstLine="0"/>
        <w:jc w:val="left"/>
        <w:rPr>
          <w:rFonts w:ascii="Cambria" w:eastAsia="Cambria" w:hAnsi="Cambria" w:cs="Cambria"/>
          <w:b/>
          <w:sz w:val="28"/>
        </w:rPr>
      </w:pP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A365CF" w:rsidRDefault="00635DD2" w:rsidP="00A365CF">
            <w:pPr>
              <w:spacing w:after="0" w:line="259" w:lineRule="auto"/>
              <w:ind w:left="0" w:firstLine="0"/>
              <w:jc w:val="left"/>
            </w:pPr>
            <w:r>
              <w:t xml:space="preserve">Instalação </w:t>
            </w:r>
            <w:r w:rsidR="00A365CF">
              <w:t xml:space="preserve">será agendada após a </w:t>
            </w:r>
            <w:r w:rsidR="00573887">
              <w:t>confirmação da proposta</w:t>
            </w:r>
            <w:r w:rsidR="00A365CF">
              <w:t>.</w:t>
            </w:r>
          </w:p>
          <w:p w:rsidR="00412F02" w:rsidRDefault="00A365CF" w:rsidP="00C943E6">
            <w:pPr>
              <w:spacing w:after="0" w:line="259" w:lineRule="auto"/>
              <w:ind w:left="0" w:firstLine="0"/>
              <w:jc w:val="left"/>
            </w:pPr>
            <w:r>
              <w:t>S</w:t>
            </w:r>
            <w:r w:rsidR="007E1723">
              <w:t xml:space="preserve">ujeito a disponibilidade da equipe </w:t>
            </w:r>
            <w:r>
              <w:t xml:space="preserve">de implantação da </w:t>
            </w:r>
            <w:r w:rsidR="007E1723">
              <w:t>Priori</w:t>
            </w:r>
            <w:r w:rsidR="00C943E6">
              <w:t>.</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635DD2" w:rsidP="00A365CF">
            <w:pPr>
              <w:spacing w:after="0" w:line="259" w:lineRule="auto"/>
              <w:ind w:left="0" w:right="47" w:firstLine="0"/>
              <w:jc w:val="right"/>
            </w:pPr>
            <w:r>
              <w:t>1 Dia</w:t>
            </w: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8D1FAF">
          <w:t>alo.priori.com.br</w:t>
        </w:r>
      </w:hyperlink>
      <w:hyperlink r:id="rId15">
        <w:r>
          <w:t>,</w:t>
        </w:r>
      </w:hyperlink>
      <w:r>
        <w:t xml:space="preserve"> podendo ser ainda por </w:t>
      </w:r>
      <w:proofErr w:type="spellStart"/>
      <w:r>
        <w:t>GTalk</w:t>
      </w:r>
      <w:proofErr w:type="spellEnd"/>
      <w:r>
        <w:t xml:space="preserve">, MSN, Skype, e-mail, fax;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apontadas em relatório específico e cobradas como horas de consultoria técnica. </w:t>
      </w:r>
      <w:r w:rsidR="00D97B00">
        <w:br w:type="page"/>
      </w:r>
    </w:p>
    <w:p w:rsidR="00412F02" w:rsidRDefault="00635DD2">
      <w:pPr>
        <w:pStyle w:val="Ttulo1"/>
        <w:pBdr>
          <w:bottom w:val="single" w:sz="6" w:space="1" w:color="auto"/>
        </w:pBdr>
        <w:ind w:left="-5"/>
      </w:pPr>
      <w:r>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t xml:space="preserve">Treinamento de novos usuários após encerramento da implantação;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t xml:space="preserve">Reinstalação do servidor de banco de dados e/ou estações/terminais adicionais.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93" o:spid="_x0000_s1026"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75" o:spid="_x0000_s1029"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57" o:spid="_x0000_s1032"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F697A"/>
    <w:rsid w:val="0020642B"/>
    <w:rsid w:val="00240120"/>
    <w:rsid w:val="00251C22"/>
    <w:rsid w:val="00273272"/>
    <w:rsid w:val="00412F02"/>
    <w:rsid w:val="00465EF7"/>
    <w:rsid w:val="00504979"/>
    <w:rsid w:val="00573887"/>
    <w:rsid w:val="005A4467"/>
    <w:rsid w:val="00626BDF"/>
    <w:rsid w:val="00635DD2"/>
    <w:rsid w:val="00765723"/>
    <w:rsid w:val="00786017"/>
    <w:rsid w:val="007E1723"/>
    <w:rsid w:val="008441B5"/>
    <w:rsid w:val="008D1FAF"/>
    <w:rsid w:val="009634EC"/>
    <w:rsid w:val="00987C9A"/>
    <w:rsid w:val="009E0A01"/>
    <w:rsid w:val="00A04B72"/>
    <w:rsid w:val="00A07F85"/>
    <w:rsid w:val="00A365CF"/>
    <w:rsid w:val="00A51410"/>
    <w:rsid w:val="00B03D75"/>
    <w:rsid w:val="00B54C82"/>
    <w:rsid w:val="00C20DCE"/>
    <w:rsid w:val="00C943E6"/>
    <w:rsid w:val="00D90F95"/>
    <w:rsid w:val="00D97B00"/>
    <w:rsid w:val="00D97EFA"/>
    <w:rsid w:val="00E3167C"/>
    <w:rsid w:val="00E44EB3"/>
    <w:rsid w:val="00E934C3"/>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lo.priori.com.b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1706</Words>
  <Characters>9218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4</cp:revision>
  <dcterms:created xsi:type="dcterms:W3CDTF">2014-11-03T18:11:00Z</dcterms:created>
  <dcterms:modified xsi:type="dcterms:W3CDTF">2014-11-03T18:29:00Z</dcterms:modified>
</cp:coreProperties>
</file>