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tbl>
      <w:tblPr/>
      <w:tblGrid>
        <w:gridCol w:w="10348"/>
      </w:tblGrid>
      <w:tr>
        <w:trPr>
          <w:trHeight w:val="340" w:hRule="auto"/>
          <w:jc w:val="center"/>
        </w:trPr>
        <w:tc>
          <w:tcPr>
            <w:tcW w:w="10348" w:type="dxa"/>
            <w:tcBorders>
              <w:top w:val="single" w:color="17365d" w:sz="4"/>
              <w:left w:val="single" w:color="17365d" w:sz="4"/>
              <w:bottom w:val="single" w:color="17365d" w:sz="4"/>
              <w:right w:val="single" w:color="17365d" w:sz="4"/>
            </w:tcBorders>
            <w:shd w:color="auto" w:fill="f79646"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true"/>
              <w:tabs>
                <w:tab w:val="left" w:pos="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shd w:fill="auto" w:val="clear"/>
              </w:rPr>
              <w:t xml:space="preserve">DADOS PESSOAIS</w:t>
            </w: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8400"/>
      </w:tblGrid>
      <w:tr>
        <w:trPr>
          <w:trHeight w:val="2611" w:hRule="auto"/>
          <w:jc w:val="left"/>
        </w:trPr>
        <w:tc>
          <w:tcPr>
            <w:tcW w:w="84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8310" w:dyaOrig="11099">
                <v:rect xmlns:o="urn:schemas-microsoft-com:office:office" xmlns:v="urn:schemas-microsoft-com:vml" id="rectole0000000000" style="width:415.500000pt;height:554.9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Dib" DrawAspect="Content" ObjectID="0000000000" ShapeID="rectole0000000000" r:id="docRId0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   </w:t>
            </w:r>
            <w:r>
              <w:rPr>
                <w:rFonts w:ascii="20th Century Font" w:hAnsi="20th Century Font" w:cs="20th Century Font" w:eastAsia="20th Century Font"/>
                <w:color w:val="auto"/>
                <w:spacing w:val="0"/>
                <w:position w:val="0"/>
                <w:sz w:val="22"/>
                <w:shd w:fill="auto" w:val="clear"/>
              </w:rPr>
              <w:t xml:space="preserve"> Foto</w:t>
            </w:r>
          </w:p>
        </w:tc>
      </w:tr>
    </w:tbl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00206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NOME Ani Carini Petry Golfetto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Endereço: Rua Natal 516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20th Century Font" w:hAnsi="20th Century Font" w:cs="20th Century Font" w:eastAsia="20th Century Font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Bairro:</w:t>
      </w:r>
      <w:r>
        <w:rPr>
          <w:rFonts w:ascii="20th Century Font" w:hAnsi="20th Century Font" w:cs="20th Century Font" w:eastAsia="20th Century Font"/>
          <w:color w:val="auto"/>
          <w:spacing w:val="0"/>
          <w:position w:val="0"/>
          <w:sz w:val="22"/>
          <w:shd w:fill="auto" w:val="clear"/>
        </w:rPr>
        <w:t xml:space="preserve"> Alvorada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Cidade/Estado: Marechal Cândido Rondon, Paraná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Celular: (45) 998609796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E-mail: ​golfettoani@gmail.com</w:t>
      </w:r>
    </w:p>
    <w:p>
      <w:pPr>
        <w:suppressAutoHyphen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Última Remuneração / Atual:  RS 1300+ 122 assenuidade, 400 vale alimentação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br/>
      </w:r>
    </w:p>
    <w:tbl>
      <w:tblPr/>
      <w:tblGrid>
        <w:gridCol w:w="10302"/>
      </w:tblGrid>
      <w:tr>
        <w:trPr>
          <w:trHeight w:val="340" w:hRule="auto"/>
          <w:jc w:val="center"/>
        </w:trPr>
        <w:tc>
          <w:tcPr>
            <w:tcW w:w="10302" w:type="dxa"/>
            <w:tcBorders>
              <w:top w:val="single" w:color="17365d" w:sz="4"/>
              <w:left w:val="single" w:color="17365d" w:sz="4"/>
              <w:bottom w:val="single" w:color="17365d" w:sz="4"/>
              <w:right w:val="single" w:color="17365d" w:sz="4"/>
            </w:tcBorders>
            <w:shd w:color="auto" w:fill="f79646"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true"/>
              <w:tabs>
                <w:tab w:val="left" w:pos="0" w:leader="none"/>
              </w:tabs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shd w:fill="auto" w:val="clear"/>
              </w:rPr>
              <w:t xml:space="preserve">FORMAÇÃO E CURSOS COMPLEMENTARES</w:t>
            </w: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ab/>
        <w:t xml:space="preserve">Nível Escolaridade: Ensino Médio completo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              Superior: Incompleto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10339"/>
      </w:tblGrid>
      <w:tr>
        <w:trPr>
          <w:trHeight w:val="289" w:hRule="auto"/>
          <w:jc w:val="center"/>
        </w:trPr>
        <w:tc>
          <w:tcPr>
            <w:tcW w:w="10339" w:type="dxa"/>
            <w:tcBorders>
              <w:top w:val="single" w:color="17365d" w:sz="4"/>
              <w:left w:val="single" w:color="17365d" w:sz="4"/>
              <w:bottom w:val="single" w:color="17365d" w:sz="4"/>
              <w:right w:val="single" w:color="17365d" w:sz="4"/>
            </w:tcBorders>
            <w:shd w:color="auto" w:fill="f79646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shd w:fill="auto" w:val="clear"/>
              </w:rPr>
              <w:t xml:space="preserve">TRAJETÓRIA PROFISSIONAL</w:t>
            </w: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Empresa atual/última:</w:t>
      </w:r>
    </w:p>
    <w:p>
      <w:pPr>
        <w:suppressAutoHyphens w:val="true"/>
        <w:spacing w:before="0" w:after="0" w:line="240"/>
        <w:ind w:right="0" w:left="0" w:firstLine="708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Nome: Frimesa Frigorifico</w:t>
      </w:r>
    </w:p>
    <w:p>
      <w:pPr>
        <w:suppressAutoHyphens w:val="true"/>
        <w:spacing w:before="0" w:after="0" w:line="240"/>
        <w:ind w:right="0" w:left="0" w:firstLine="708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Data início: 19/10/2018</w:t>
      </w:r>
    </w:p>
    <w:p>
      <w:pPr>
        <w:suppressAutoHyphens w:val="true"/>
        <w:spacing w:before="0" w:after="0" w:line="240"/>
        <w:ind w:right="0" w:left="0" w:firstLine="708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Data de saída: 05/07/2019</w:t>
      </w:r>
    </w:p>
    <w:p>
      <w:pPr>
        <w:suppressAutoHyphens w:val="true"/>
        <w:spacing w:before="0" w:after="0" w:line="240"/>
        <w:ind w:right="0" w:left="0" w:firstLine="708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Cargo: Auxiliar de Produção</w:t>
      </w:r>
    </w:p>
    <w:p>
      <w:pPr>
        <w:suppressAutoHyphens w:val="true"/>
        <w:spacing w:before="0" w:after="0" w:line="240"/>
        <w:ind w:right="0" w:left="0" w:firstLine="708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Principais atividades: Auxiliar na produção diaria, atingimento de metas da equipe, lançamento de OPM, estava sendo treinada para ser supervisora de setor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Empresa Penúltima:</w:t>
      </w:r>
      <w:r>
        <w:rPr>
          <w:rFonts w:ascii="20th Century Font" w:hAnsi="20th Century Font" w:cs="20th Century Font" w:eastAsia="20th Century Font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uppressAutoHyphens w:val="true"/>
        <w:spacing w:before="0" w:after="0" w:line="240"/>
        <w:ind w:right="0" w:left="0" w:firstLine="708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Nome: Pernambucanas</w:t>
      </w:r>
    </w:p>
    <w:p>
      <w:pPr>
        <w:suppressAutoHyphens w:val="true"/>
        <w:spacing w:before="0" w:after="0" w:line="240"/>
        <w:ind w:right="0" w:left="0" w:firstLine="708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Data início: 01/09/2015</w:t>
      </w:r>
    </w:p>
    <w:p>
      <w:pPr>
        <w:suppressAutoHyphens w:val="true"/>
        <w:spacing w:before="0" w:after="0" w:line="240"/>
        <w:ind w:right="0" w:left="0" w:firstLine="708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Data de saída: 01/02/2018</w:t>
      </w:r>
    </w:p>
    <w:p>
      <w:pPr>
        <w:suppressAutoHyphens w:val="true"/>
        <w:spacing w:before="0" w:after="0" w:line="240"/>
        <w:ind w:right="0" w:left="0" w:firstLine="708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Cargo: Assessora de Vendas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              Principais atividades: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Assesora de clientes: Auxiliar de vendas no setor Varejo e eletro-portáteis, operadora de caixa, VM, venda de produtos financeiros tais como:Abertura e analise de cadastro, Crediario da loja. Cartão de credito bandeirado Pernambucanas, garantia estendida de eletro-portateis, emprestimo pessoal, seguro residencial entre outros, visando atendimento de metas. </w:t>
      </w:r>
    </w:p>
    <w:p>
      <w:pPr>
        <w:suppressAutoHyphens w:val="true"/>
        <w:spacing w:before="0" w:after="0" w:line="240"/>
        <w:ind w:right="0" w:left="0" w:firstLine="708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Empresa Anterior: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ab/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Nome:Fidelitá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ab/>
        <w:t xml:space="preserve">Data de Início:17/05/2005 </w:t>
      </w:r>
    </w:p>
    <w:p>
      <w:pPr>
        <w:suppressAutoHyphens w:val="true"/>
        <w:spacing w:before="0" w:after="0" w:line="240"/>
        <w:ind w:right="0" w:left="0" w:firstLine="708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Data de saída: 30/01/2015</w:t>
      </w:r>
    </w:p>
    <w:p>
      <w:pPr>
        <w:suppressAutoHyphens w:val="true"/>
        <w:spacing w:before="0" w:after="0" w:line="240"/>
        <w:ind w:right="0" w:left="0" w:firstLine="708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Cargo: Coordenadora de Setor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              Principais atividades: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Auxiliar de serviços gerais, costureira e Encarregada de Setor onde vizava pelo trabalho em equipe e o atingimento de metas diarias e mensais. </w:t>
      </w:r>
    </w:p>
    <w:p>
      <w:pPr>
        <w:suppressAutoHyphens w:val="true"/>
        <w:spacing w:before="0" w:after="0" w:line="240"/>
        <w:ind w:right="0" w:left="0" w:firstLine="708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708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708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</w:p>
    <w:tbl>
      <w:tblPr/>
      <w:tblGrid>
        <w:gridCol w:w="10339"/>
      </w:tblGrid>
      <w:tr>
        <w:trPr>
          <w:trHeight w:val="289" w:hRule="auto"/>
          <w:jc w:val="center"/>
        </w:trPr>
        <w:tc>
          <w:tcPr>
            <w:tcW w:w="10339" w:type="dxa"/>
            <w:tcBorders>
              <w:top w:val="single" w:color="17365d" w:sz="4"/>
              <w:left w:val="single" w:color="17365d" w:sz="4"/>
              <w:bottom w:val="single" w:color="17365d" w:sz="4"/>
              <w:right w:val="single" w:color="17365d" w:sz="4"/>
            </w:tcBorders>
            <w:shd w:color="auto" w:fill="f79646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shd w:fill="auto" w:val="clear"/>
              </w:rPr>
              <w:t xml:space="preserve">RESULTADOS/METAS ATINGIDAS (ÚLTIMOS 02 ANOS):</w:t>
            </w: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3"/>
        </w:numPr>
        <w:suppressAutoHyphens w:val="true"/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Consegui junto com meu esposo comprar o carro e a moto;</w:t>
      </w:r>
    </w:p>
    <w:p>
      <w:pPr>
        <w:numPr>
          <w:ilvl w:val="0"/>
          <w:numId w:val="33"/>
        </w:numPr>
        <w:suppressAutoHyphens w:val="true"/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Voltei a estudar.</w:t>
      </w:r>
    </w:p>
    <w:tbl>
      <w:tblPr/>
      <w:tblGrid>
        <w:gridCol w:w="10339"/>
      </w:tblGrid>
      <w:tr>
        <w:trPr>
          <w:trHeight w:val="289" w:hRule="auto"/>
          <w:jc w:val="center"/>
        </w:trPr>
        <w:tc>
          <w:tcPr>
            <w:tcW w:w="10339" w:type="dxa"/>
            <w:tcBorders>
              <w:top w:val="single" w:color="17365d" w:sz="4"/>
              <w:left w:val="single" w:color="17365d" w:sz="4"/>
              <w:bottom w:val="single" w:color="17365d" w:sz="4"/>
              <w:right w:val="single" w:color="17365d" w:sz="4"/>
            </w:tcBorders>
            <w:shd w:color="auto" w:fill="f79646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shd w:fill="auto" w:val="clear"/>
              </w:rPr>
              <w:t xml:space="preserve">PONTOS POSITIVOS (Preenchido pelo candidato)</w:t>
            </w: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8"/>
        </w:numPr>
        <w:suppressAutoHyphens w:val="true"/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Pontual</w:t>
      </w:r>
    </w:p>
    <w:p>
      <w:pPr>
        <w:numPr>
          <w:ilvl w:val="0"/>
          <w:numId w:val="38"/>
        </w:numPr>
        <w:suppressAutoHyphens w:val="true"/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Compremetimento</w:t>
      </w:r>
    </w:p>
    <w:p>
      <w:pPr>
        <w:numPr>
          <w:ilvl w:val="0"/>
          <w:numId w:val="38"/>
        </w:numPr>
        <w:suppressAutoHyphens w:val="true"/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Trabalho em equipe</w:t>
      </w:r>
    </w:p>
    <w:p>
      <w:pPr>
        <w:numPr>
          <w:ilvl w:val="0"/>
          <w:numId w:val="38"/>
        </w:numPr>
        <w:suppressAutoHyphens w:val="true"/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Facil adaptação</w:t>
      </w:r>
    </w:p>
    <w:tbl>
      <w:tblPr/>
      <w:tblGrid>
        <w:gridCol w:w="10339"/>
      </w:tblGrid>
      <w:tr>
        <w:trPr>
          <w:trHeight w:val="289" w:hRule="auto"/>
          <w:jc w:val="center"/>
        </w:trPr>
        <w:tc>
          <w:tcPr>
            <w:tcW w:w="10339" w:type="dxa"/>
            <w:tcBorders>
              <w:top w:val="single" w:color="17365d" w:sz="4"/>
              <w:left w:val="single" w:color="17365d" w:sz="4"/>
              <w:bottom w:val="single" w:color="17365d" w:sz="4"/>
              <w:right w:val="single" w:color="17365d" w:sz="4"/>
            </w:tcBorders>
            <w:shd w:color="auto" w:fill="f79646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shd w:fill="auto" w:val="clear"/>
              </w:rPr>
              <w:t xml:space="preserve">PONTOS NEGATIVOS (Preenchido pelo candidato)</w:t>
            </w: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43"/>
        </w:numPr>
        <w:suppressAutoHyphens w:val="true"/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Teimosa( Exigente)</w:t>
      </w:r>
    </w:p>
    <w:p>
      <w:pPr>
        <w:numPr>
          <w:ilvl w:val="0"/>
          <w:numId w:val="43"/>
        </w:numPr>
        <w:suppressAutoHyphens w:val="true"/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Perfeccionista</w:t>
      </w:r>
    </w:p>
    <w:tbl>
      <w:tblPr/>
      <w:tblGrid>
        <w:gridCol w:w="10339"/>
      </w:tblGrid>
      <w:tr>
        <w:trPr>
          <w:trHeight w:val="289" w:hRule="auto"/>
          <w:jc w:val="center"/>
        </w:trPr>
        <w:tc>
          <w:tcPr>
            <w:tcW w:w="10339" w:type="dxa"/>
            <w:tcBorders>
              <w:top w:val="single" w:color="17365d" w:sz="4"/>
              <w:left w:val="single" w:color="17365d" w:sz="4"/>
              <w:bottom w:val="single" w:color="17365d" w:sz="4"/>
              <w:right w:val="single" w:color="17365d" w:sz="4"/>
            </w:tcBorders>
            <w:shd w:color="auto" w:fill="f79646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shd w:fill="auto" w:val="clear"/>
              </w:rPr>
              <w:t xml:space="preserve">PARECER DA CONSULTORIA</w:t>
            </w:r>
          </w:p>
        </w:tc>
      </w:tr>
    </w:tbl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Preenchido pela consultoria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33">
    <w:abstractNumId w:val="12"/>
  </w:num>
  <w:num w:numId="38">
    <w:abstractNumId w:val="6"/>
  </w:num>
  <w:num w:numId="4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