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5E" w:rsidRDefault="00A4505E" w:rsidP="00A4505E">
      <w:r>
        <w:rPr>
          <w:rFonts w:ascii="Arial" w:hAnsi="Arial" w:cs="Arial"/>
          <w:color w:val="000000"/>
          <w:shd w:val="clear" w:color="auto" w:fill="FFFFFF"/>
        </w:rPr>
        <w:t>TERMO DE ALTERAÇÃO DE CONTRATO DE TRABALHO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Por este instrumento particular de alteração de contrato de trabalho, de um lado a (dados da empresa), denominada EMPREGADOR, e de outro lado (dados em empregado), de agora em diante denominado(a) EMPREGADO, alteram as cláusulas 3a, 4a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e 5a do contrato de trabalho firmado em (data), da seguinte forma: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Cláusula 3a - O empregado perceberá o vencimento mensal correspondente ao valor de (informar), reajustado de acordo com a política salarial da empresa e da categoria profissional, até o 5o dia útil do mês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subseqüente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ao vencido, efetuados os descontos previstos em leis.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Clausula 4a - O empregado cumprirá a jornada semanal de trabalho no regime de (informar), a partir de (data).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Cláusula 5a - Este contrato vigorará por prazo indeterminado a partir da data do exercício.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Ficam as demais cláusulas ratificadas por ambas as partes.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E por estarem firmes e ajustados com as condições estabelecidas no presente instrumento de contrato, é o mesmo assinado em 02 (duas) vias de igual teor e forma.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(localidade), (dia) de (mês) de (ano).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(assinatura)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(nome do empregador)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(assinatura)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(nome do empregado)</w:t>
      </w:r>
    </w:p>
    <w:p w:rsidR="00E5311B" w:rsidRDefault="00E5311B">
      <w:bookmarkStart w:id="0" w:name="_GoBack"/>
      <w:bookmarkEnd w:id="0"/>
    </w:p>
    <w:sectPr w:rsidR="00E531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5E"/>
    <w:rsid w:val="00A4505E"/>
    <w:rsid w:val="00E5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5D1B7-7E6E-4483-9C76-24A9A836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2021-04-27T13:24:00Z</dcterms:created>
  <dcterms:modified xsi:type="dcterms:W3CDTF">2021-04-27T13:25:00Z</dcterms:modified>
</cp:coreProperties>
</file>