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CD" w:rsidRPr="00E25668" w:rsidRDefault="000404CD" w:rsidP="009A4B3A">
      <w:pPr>
        <w:shd w:val="clear" w:color="auto" w:fill="FFFFFF"/>
        <w:spacing w:after="0" w:line="240" w:lineRule="auto"/>
        <w:jc w:val="center"/>
        <w:rPr>
          <w:rFonts w:ascii="DosisRegular" w:eastAsia="Times New Roman" w:hAnsi="DosisRegular" w:cs="Times New Roman"/>
          <w:b/>
          <w:bCs/>
          <w:sz w:val="23"/>
          <w:szCs w:val="23"/>
          <w:u w:val="single"/>
          <w:lang w:eastAsia="pt-BR"/>
        </w:rPr>
      </w:pPr>
      <w:bookmarkStart w:id="0" w:name="_GoBack"/>
      <w:bookmarkEnd w:id="0"/>
      <w:r w:rsidRPr="00E25668">
        <w:rPr>
          <w:rFonts w:ascii="DosisRegular" w:eastAsia="Times New Roman" w:hAnsi="DosisRegular" w:cs="Times New Roman"/>
          <w:b/>
          <w:bCs/>
          <w:sz w:val="23"/>
          <w:szCs w:val="23"/>
          <w:u w:val="single"/>
          <w:lang w:eastAsia="pt-BR"/>
        </w:rPr>
        <w:t>REGULAMENTO INTERNO DE TRABALHO</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b/>
          <w:bCs/>
          <w:sz w:val="23"/>
          <w:szCs w:val="23"/>
          <w:lang w:eastAsia="pt-BR"/>
        </w:rPr>
      </w:pPr>
      <w:r w:rsidRPr="00E25668">
        <w:rPr>
          <w:rFonts w:ascii="DosisRegular" w:eastAsia="Times New Roman" w:hAnsi="DosisRegular" w:cs="Times New Roman"/>
          <w:b/>
          <w:bCs/>
          <w:sz w:val="23"/>
          <w:szCs w:val="23"/>
          <w:lang w:eastAsia="pt-BR"/>
        </w:rPr>
        <w:t xml:space="preserve">CAPÍTULO I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Da Integração no Contrato Individual de Trabalho</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Art.1º – O presente Regulamento faz parte integrante do contrato individual de trabalho. As normas e preceitos nele contidos aplicam-se a todos os empregados, complementando os princípios gerais de direitos e deveres contidos na Consolidação das Leis do Trabalho (CLT).</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b/>
          <w:sz w:val="23"/>
          <w:szCs w:val="23"/>
          <w:lang w:eastAsia="pt-BR"/>
        </w:rPr>
        <w:t>Parágrafo único</w:t>
      </w:r>
      <w:r w:rsidRPr="00E25668">
        <w:rPr>
          <w:rFonts w:ascii="DosisRegular" w:eastAsia="Times New Roman" w:hAnsi="DosisRegular" w:cs="Times New Roman"/>
          <w:sz w:val="23"/>
          <w:szCs w:val="23"/>
          <w:lang w:eastAsia="pt-BR"/>
        </w:rPr>
        <w:t xml:space="preserve"> – sua obrigatoriedade perdura o tempo de duração do contrato de trabalho, sendo assim, o empregado que assinar o seu termo de ciência, não poderá alegar seu desconhecimento.</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b/>
          <w:bCs/>
          <w:sz w:val="23"/>
          <w:szCs w:val="23"/>
          <w:lang w:eastAsia="pt-BR"/>
        </w:rPr>
      </w:pPr>
      <w:r w:rsidRPr="00E25668">
        <w:rPr>
          <w:rFonts w:ascii="DosisRegular" w:eastAsia="Times New Roman" w:hAnsi="DosisRegular" w:cs="Times New Roman"/>
          <w:b/>
          <w:bCs/>
          <w:sz w:val="23"/>
          <w:szCs w:val="23"/>
          <w:lang w:eastAsia="pt-BR"/>
        </w:rPr>
        <w:t>CAPÍTULO II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 xml:space="preserve"> Da Admissão</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Art. 2º – A admissão de empregado condiciona-se a exames de seleção técnica e médica e mediante apresentação dos documentos exigidos, em prazo fixado pelo empregador.</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C82615" w:rsidP="009A4B3A">
      <w:pPr>
        <w:shd w:val="clear" w:color="auto" w:fill="FFFFFF"/>
        <w:spacing w:after="0" w:line="240" w:lineRule="auto"/>
        <w:jc w:val="both"/>
        <w:rPr>
          <w:rFonts w:ascii="DosisRegular" w:eastAsia="Times New Roman" w:hAnsi="DosisRegular" w:cs="Times New Roman"/>
          <w:sz w:val="23"/>
          <w:szCs w:val="23"/>
          <w:u w:val="single"/>
          <w:lang w:eastAsia="pt-BR"/>
        </w:rPr>
      </w:pPr>
      <w:r>
        <w:rPr>
          <w:rFonts w:ascii="DosisRegular" w:eastAsia="Times New Roman" w:hAnsi="DosisRegular" w:cs="Times New Roman"/>
          <w:b/>
          <w:bCs/>
          <w:sz w:val="23"/>
          <w:szCs w:val="23"/>
          <w:lang w:eastAsia="pt-BR"/>
        </w:rPr>
        <w:t xml:space="preserve">CAPÍTULO III </w:t>
      </w:r>
      <w:r w:rsidR="000404CD" w:rsidRPr="00E25668">
        <w:rPr>
          <w:rFonts w:ascii="DosisRegular" w:eastAsia="Times New Roman" w:hAnsi="DosisRegular" w:cs="Times New Roman"/>
          <w:sz w:val="23"/>
          <w:szCs w:val="23"/>
          <w:u w:val="single"/>
          <w:lang w:eastAsia="pt-BR"/>
        </w:rPr>
        <w:t xml:space="preserve">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Dos Deveres, Obrigações e Responsabilidades do Empregado</w:t>
      </w:r>
    </w:p>
    <w:p w:rsidR="000404CD" w:rsidRPr="00E25668"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xml:space="preserve">Art. 3º – Todos </w:t>
      </w:r>
      <w:r w:rsidR="000404CD" w:rsidRPr="00E25668">
        <w:rPr>
          <w:rFonts w:ascii="DosisRegular" w:eastAsia="Times New Roman" w:hAnsi="DosisRegular" w:cs="Times New Roman"/>
          <w:sz w:val="23"/>
          <w:szCs w:val="23"/>
          <w:lang w:eastAsia="pt-BR"/>
        </w:rPr>
        <w:t>deve</w:t>
      </w:r>
      <w:r>
        <w:rPr>
          <w:rFonts w:ascii="DosisRegular" w:eastAsia="Times New Roman" w:hAnsi="DosisRegular" w:cs="Times New Roman"/>
          <w:sz w:val="23"/>
          <w:szCs w:val="23"/>
          <w:lang w:eastAsia="pt-BR"/>
        </w:rPr>
        <w:t>m</w:t>
      </w:r>
      <w:r w:rsidR="000404CD" w:rsidRPr="00E25668">
        <w:rPr>
          <w:rFonts w:ascii="DosisRegular" w:eastAsia="Times New Roman" w:hAnsi="DosisRegular" w:cs="Times New Roman"/>
          <w:sz w:val="23"/>
          <w:szCs w:val="23"/>
          <w:lang w:eastAsia="pt-BR"/>
        </w:rPr>
        <w:t>:</w:t>
      </w:r>
    </w:p>
    <w:p w:rsidR="000404CD" w:rsidRPr="00E25668" w:rsidRDefault="0049241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xml:space="preserve">a) </w:t>
      </w:r>
      <w:r>
        <w:rPr>
          <w:rFonts w:ascii="DosisRegular" w:eastAsia="Times New Roman" w:hAnsi="DosisRegular" w:cs="Times New Roman"/>
          <w:sz w:val="23"/>
          <w:szCs w:val="23"/>
          <w:lang w:eastAsia="pt-BR"/>
        </w:rPr>
        <w:tab/>
        <w:t>C</w:t>
      </w:r>
      <w:r w:rsidR="003C07FF">
        <w:rPr>
          <w:rFonts w:ascii="DosisRegular" w:eastAsia="Times New Roman" w:hAnsi="DosisRegular" w:cs="Times New Roman"/>
          <w:sz w:val="23"/>
          <w:szCs w:val="23"/>
          <w:lang w:eastAsia="pt-BR"/>
        </w:rPr>
        <w:t>umprir</w:t>
      </w:r>
      <w:r w:rsidR="000404CD" w:rsidRPr="00E25668">
        <w:rPr>
          <w:rFonts w:ascii="DosisRegular" w:eastAsia="Times New Roman" w:hAnsi="DosisRegular" w:cs="Times New Roman"/>
          <w:sz w:val="23"/>
          <w:szCs w:val="23"/>
          <w:lang w:eastAsia="pt-BR"/>
        </w:rPr>
        <w:t xml:space="preserve"> os compromissos expressamente assumidos no contrato individual de trabalho, com zelo, atenção e competência profissional;</w:t>
      </w:r>
    </w:p>
    <w:p w:rsidR="000404CD" w:rsidRPr="00E25668" w:rsidRDefault="0049241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xml:space="preserve">b) </w:t>
      </w:r>
      <w:r>
        <w:rPr>
          <w:rFonts w:ascii="DosisRegular" w:eastAsia="Times New Roman" w:hAnsi="DosisRegular" w:cs="Times New Roman"/>
          <w:sz w:val="23"/>
          <w:szCs w:val="23"/>
          <w:lang w:eastAsia="pt-BR"/>
        </w:rPr>
        <w:tab/>
        <w:t>O</w:t>
      </w:r>
      <w:r w:rsidR="003C07FF">
        <w:rPr>
          <w:rFonts w:ascii="DosisRegular" w:eastAsia="Times New Roman" w:hAnsi="DosisRegular" w:cs="Times New Roman"/>
          <w:sz w:val="23"/>
          <w:szCs w:val="23"/>
          <w:lang w:eastAsia="pt-BR"/>
        </w:rPr>
        <w:t>bedecer</w:t>
      </w:r>
      <w:r w:rsidR="000404CD" w:rsidRPr="00E25668">
        <w:rPr>
          <w:rFonts w:ascii="DosisRegular" w:eastAsia="Times New Roman" w:hAnsi="DosisRegular" w:cs="Times New Roman"/>
          <w:sz w:val="23"/>
          <w:szCs w:val="23"/>
          <w:lang w:eastAsia="pt-BR"/>
        </w:rPr>
        <w:t xml:space="preserve"> às ordens e instruções emanadas de seus superiores hierárquicos;</w:t>
      </w:r>
    </w:p>
    <w:p w:rsidR="000404CD" w:rsidRPr="00E25668"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xml:space="preserve">c) </w:t>
      </w:r>
      <w:r w:rsidR="00492417">
        <w:rPr>
          <w:rFonts w:ascii="DosisRegular" w:eastAsia="Times New Roman" w:hAnsi="DosisRegular" w:cs="Times New Roman"/>
          <w:sz w:val="23"/>
          <w:szCs w:val="23"/>
          <w:lang w:eastAsia="pt-BR"/>
        </w:rPr>
        <w:tab/>
        <w:t>S</w:t>
      </w:r>
      <w:r w:rsidRPr="00E25668">
        <w:rPr>
          <w:rFonts w:ascii="DosisRegular" w:eastAsia="Times New Roman" w:hAnsi="DosisRegular" w:cs="Times New Roman"/>
          <w:sz w:val="23"/>
          <w:szCs w:val="23"/>
          <w:lang w:eastAsia="pt-BR"/>
        </w:rPr>
        <w:t>ugerir</w:t>
      </w:r>
      <w:r w:rsidR="000404CD" w:rsidRPr="00E25668">
        <w:rPr>
          <w:rFonts w:ascii="DosisRegular" w:eastAsia="Times New Roman" w:hAnsi="DosisRegular" w:cs="Times New Roman"/>
          <w:sz w:val="23"/>
          <w:szCs w:val="23"/>
          <w:lang w:eastAsia="pt-BR"/>
        </w:rPr>
        <w:t xml:space="preserve"> medidas para maior eficiência do serviço;</w:t>
      </w:r>
    </w:p>
    <w:p w:rsidR="000404CD" w:rsidRPr="00E25668"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d)</w:t>
      </w:r>
      <w:r>
        <w:rPr>
          <w:rFonts w:ascii="DosisRegular" w:eastAsia="Times New Roman" w:hAnsi="DosisRegular" w:cs="Times New Roman"/>
          <w:sz w:val="23"/>
          <w:szCs w:val="23"/>
          <w:lang w:eastAsia="pt-BR"/>
        </w:rPr>
        <w:tab/>
      </w:r>
      <w:r w:rsidR="00492417">
        <w:rPr>
          <w:rFonts w:ascii="DosisRegular" w:eastAsia="Times New Roman" w:hAnsi="DosisRegular" w:cs="Times New Roman"/>
          <w:sz w:val="23"/>
          <w:szCs w:val="23"/>
          <w:lang w:eastAsia="pt-BR"/>
        </w:rPr>
        <w:t>O</w:t>
      </w:r>
      <w:r w:rsidRPr="00E25668">
        <w:rPr>
          <w:rFonts w:ascii="DosisRegular" w:eastAsia="Times New Roman" w:hAnsi="DosisRegular" w:cs="Times New Roman"/>
          <w:sz w:val="23"/>
          <w:szCs w:val="23"/>
          <w:lang w:eastAsia="pt-BR"/>
        </w:rPr>
        <w:t>bservar</w:t>
      </w:r>
      <w:r w:rsidR="000404CD" w:rsidRPr="00E25668">
        <w:rPr>
          <w:rFonts w:ascii="DosisRegular" w:eastAsia="Times New Roman" w:hAnsi="DosisRegular" w:cs="Times New Roman"/>
          <w:sz w:val="23"/>
          <w:szCs w:val="23"/>
          <w:lang w:eastAsia="pt-BR"/>
        </w:rPr>
        <w:t xml:space="preserve"> a máxima disciplina no local de trabalho;</w:t>
      </w:r>
    </w:p>
    <w:p w:rsidR="000404CD" w:rsidRPr="00E25668"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e)</w:t>
      </w:r>
      <w:r>
        <w:rPr>
          <w:rFonts w:ascii="DosisRegular" w:eastAsia="Times New Roman" w:hAnsi="DosisRegular" w:cs="Times New Roman"/>
          <w:sz w:val="23"/>
          <w:szCs w:val="23"/>
          <w:lang w:eastAsia="pt-BR"/>
        </w:rPr>
        <w:tab/>
      </w:r>
      <w:r w:rsidR="00492417">
        <w:rPr>
          <w:rFonts w:ascii="DosisRegular" w:eastAsia="Times New Roman" w:hAnsi="DosisRegular" w:cs="Times New Roman"/>
          <w:sz w:val="23"/>
          <w:szCs w:val="23"/>
          <w:lang w:eastAsia="pt-BR"/>
        </w:rPr>
        <w:t>Z</w:t>
      </w:r>
      <w:r w:rsidRPr="00E25668">
        <w:rPr>
          <w:rFonts w:ascii="DosisRegular" w:eastAsia="Times New Roman" w:hAnsi="DosisRegular" w:cs="Times New Roman"/>
          <w:sz w:val="23"/>
          <w:szCs w:val="23"/>
          <w:lang w:eastAsia="pt-BR"/>
        </w:rPr>
        <w:t>elar</w:t>
      </w:r>
      <w:r w:rsidR="000404CD" w:rsidRPr="00E25668">
        <w:rPr>
          <w:rFonts w:ascii="DosisRegular" w:eastAsia="Times New Roman" w:hAnsi="DosisRegular" w:cs="Times New Roman"/>
          <w:sz w:val="23"/>
          <w:szCs w:val="23"/>
          <w:lang w:eastAsia="pt-BR"/>
        </w:rPr>
        <w:t xml:space="preserve"> pela boa conservação das instalações, equipamentos e máquinas, comunicando as anormalidades notadas;</w:t>
      </w:r>
    </w:p>
    <w:p w:rsidR="000404CD" w:rsidRPr="00E25668"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xml:space="preserve">f) </w:t>
      </w:r>
      <w:r>
        <w:rPr>
          <w:rFonts w:ascii="DosisRegular" w:eastAsia="Times New Roman" w:hAnsi="DosisRegular" w:cs="Times New Roman"/>
          <w:sz w:val="23"/>
          <w:szCs w:val="23"/>
          <w:lang w:eastAsia="pt-BR"/>
        </w:rPr>
        <w:tab/>
      </w:r>
      <w:r w:rsidR="00492417">
        <w:rPr>
          <w:rFonts w:ascii="DosisRegular" w:eastAsia="Times New Roman" w:hAnsi="DosisRegular" w:cs="Times New Roman"/>
          <w:sz w:val="23"/>
          <w:szCs w:val="23"/>
          <w:lang w:eastAsia="pt-BR"/>
        </w:rPr>
        <w:t>M</w:t>
      </w:r>
      <w:r w:rsidRPr="00E25668">
        <w:rPr>
          <w:rFonts w:ascii="DosisRegular" w:eastAsia="Times New Roman" w:hAnsi="DosisRegular" w:cs="Times New Roman"/>
          <w:sz w:val="23"/>
          <w:szCs w:val="23"/>
          <w:lang w:eastAsia="pt-BR"/>
        </w:rPr>
        <w:t>anter</w:t>
      </w:r>
      <w:r w:rsidR="000404CD" w:rsidRPr="00E25668">
        <w:rPr>
          <w:rFonts w:ascii="DosisRegular" w:eastAsia="Times New Roman" w:hAnsi="DosisRegular" w:cs="Times New Roman"/>
          <w:sz w:val="23"/>
          <w:szCs w:val="23"/>
          <w:lang w:eastAsia="pt-BR"/>
        </w:rPr>
        <w:t xml:space="preserve"> na vida profissional conduta compatível com a dignidade do cargo ocupado e com a reputação do quadro de pessoal da Empresa;</w:t>
      </w:r>
    </w:p>
    <w:p w:rsidR="002815F4" w:rsidRPr="00E25668"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g)</w:t>
      </w:r>
      <w:r>
        <w:rPr>
          <w:rFonts w:ascii="DosisRegular" w:eastAsia="Times New Roman" w:hAnsi="DosisRegular" w:cs="Times New Roman"/>
          <w:sz w:val="23"/>
          <w:szCs w:val="23"/>
          <w:lang w:eastAsia="pt-BR"/>
        </w:rPr>
        <w:tab/>
      </w:r>
      <w:r w:rsidR="00351C4A">
        <w:rPr>
          <w:rFonts w:ascii="DosisRegular" w:eastAsia="Times New Roman" w:hAnsi="DosisRegular" w:cs="Times New Roman"/>
          <w:sz w:val="23"/>
          <w:szCs w:val="23"/>
          <w:lang w:eastAsia="pt-BR"/>
        </w:rPr>
        <w:t>Vestir os uniformes disponibilizados e mantê-los sempre limpos, bem passados e com boa aparência, sendo proibido o uso de bonés diferentes aos entregues pela empresa;</w:t>
      </w:r>
    </w:p>
    <w:p w:rsidR="000404CD" w:rsidRPr="00E25668"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h)</w:t>
      </w:r>
      <w:r>
        <w:rPr>
          <w:rFonts w:ascii="DosisRegular" w:eastAsia="Times New Roman" w:hAnsi="DosisRegular" w:cs="Times New Roman"/>
          <w:sz w:val="23"/>
          <w:szCs w:val="23"/>
          <w:lang w:eastAsia="pt-BR"/>
        </w:rPr>
        <w:tab/>
      </w:r>
      <w:r w:rsidR="00492417">
        <w:rPr>
          <w:rFonts w:ascii="DosisRegular" w:eastAsia="Times New Roman" w:hAnsi="DosisRegular" w:cs="Times New Roman"/>
          <w:sz w:val="23"/>
          <w:szCs w:val="23"/>
          <w:lang w:eastAsia="pt-BR"/>
        </w:rPr>
        <w:t>I</w:t>
      </w:r>
      <w:r w:rsidRPr="00E25668">
        <w:rPr>
          <w:rFonts w:ascii="DosisRegular" w:eastAsia="Times New Roman" w:hAnsi="DosisRegular" w:cs="Times New Roman"/>
          <w:sz w:val="23"/>
          <w:szCs w:val="23"/>
          <w:lang w:eastAsia="pt-BR"/>
        </w:rPr>
        <w:t>nformar</w:t>
      </w:r>
      <w:r w:rsidR="000404CD" w:rsidRPr="00E25668">
        <w:rPr>
          <w:rFonts w:ascii="DosisRegular" w:eastAsia="Times New Roman" w:hAnsi="DosisRegular" w:cs="Times New Roman"/>
          <w:sz w:val="23"/>
          <w:szCs w:val="23"/>
          <w:lang w:eastAsia="pt-BR"/>
        </w:rPr>
        <w:t xml:space="preserve"> </w:t>
      </w:r>
      <w:r>
        <w:rPr>
          <w:rFonts w:ascii="DosisRegular" w:eastAsia="Times New Roman" w:hAnsi="DosisRegular" w:cs="Times New Roman"/>
          <w:sz w:val="23"/>
          <w:szCs w:val="23"/>
          <w:lang w:eastAsia="pt-BR"/>
        </w:rPr>
        <w:t>o</w:t>
      </w:r>
      <w:r w:rsidR="000404CD" w:rsidRPr="00E25668">
        <w:rPr>
          <w:rFonts w:ascii="DosisRegular" w:eastAsia="Times New Roman" w:hAnsi="DosisRegular" w:cs="Times New Roman"/>
          <w:sz w:val="23"/>
          <w:szCs w:val="23"/>
          <w:lang w:eastAsia="pt-BR"/>
        </w:rPr>
        <w:t xml:space="preserve"> responsável pelos recursos humanos sobre qualquer modificação em seus dados pessoais, tais como, estado civil, militar, aumento ou redução de pessoas na família, eventual mudança de residência, </w:t>
      </w:r>
      <w:r w:rsidR="00492417">
        <w:rPr>
          <w:rFonts w:ascii="DosisRegular" w:eastAsia="Times New Roman" w:hAnsi="DosisRegular" w:cs="Times New Roman"/>
          <w:sz w:val="23"/>
          <w:szCs w:val="23"/>
          <w:lang w:eastAsia="pt-BR"/>
        </w:rPr>
        <w:t xml:space="preserve">alteração do número de telefone, </w:t>
      </w:r>
      <w:r w:rsidR="000404CD" w:rsidRPr="00E25668">
        <w:rPr>
          <w:rFonts w:ascii="DosisRegular" w:eastAsia="Times New Roman" w:hAnsi="DosisRegular" w:cs="Times New Roman"/>
          <w:sz w:val="23"/>
          <w:szCs w:val="23"/>
          <w:lang w:eastAsia="pt-BR"/>
        </w:rPr>
        <w:t>etc.;</w:t>
      </w:r>
    </w:p>
    <w:p w:rsidR="000404CD" w:rsidRDefault="00E2566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xml:space="preserve">i) </w:t>
      </w:r>
      <w:r>
        <w:rPr>
          <w:rFonts w:ascii="DosisRegular" w:eastAsia="Times New Roman" w:hAnsi="DosisRegular" w:cs="Times New Roman"/>
          <w:sz w:val="23"/>
          <w:szCs w:val="23"/>
          <w:lang w:eastAsia="pt-BR"/>
        </w:rPr>
        <w:tab/>
      </w:r>
      <w:r w:rsidR="00492417">
        <w:rPr>
          <w:rFonts w:ascii="DosisRegular" w:eastAsia="Times New Roman" w:hAnsi="DosisRegular" w:cs="Times New Roman"/>
          <w:sz w:val="23"/>
          <w:szCs w:val="23"/>
          <w:lang w:eastAsia="pt-BR"/>
        </w:rPr>
        <w:t>R</w:t>
      </w:r>
      <w:r w:rsidR="000404CD" w:rsidRPr="00E25668">
        <w:rPr>
          <w:rFonts w:ascii="DosisRegular" w:eastAsia="Times New Roman" w:hAnsi="DosisRegular" w:cs="Times New Roman"/>
          <w:sz w:val="23"/>
          <w:szCs w:val="23"/>
          <w:lang w:eastAsia="pt-BR"/>
        </w:rPr>
        <w:t>espeitar a honra, boa fama e integridade física de todas as pessoas com quem mantivere</w:t>
      </w:r>
      <w:r w:rsidR="004963F7">
        <w:rPr>
          <w:rFonts w:ascii="DosisRegular" w:eastAsia="Times New Roman" w:hAnsi="DosisRegular" w:cs="Times New Roman"/>
          <w:sz w:val="23"/>
          <w:szCs w:val="23"/>
          <w:lang w:eastAsia="pt-BR"/>
        </w:rPr>
        <w:t>m contato por motivo do</w:t>
      </w:r>
      <w:r w:rsidR="00351C4A">
        <w:rPr>
          <w:rFonts w:ascii="DosisRegular" w:eastAsia="Times New Roman" w:hAnsi="DosisRegular" w:cs="Times New Roman"/>
          <w:sz w:val="23"/>
          <w:szCs w:val="23"/>
          <w:lang w:eastAsia="pt-BR"/>
        </w:rPr>
        <w:t xml:space="preserve"> emprego;</w:t>
      </w:r>
    </w:p>
    <w:p w:rsidR="000E365B" w:rsidRDefault="000E365B"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j)</w:t>
      </w:r>
      <w:r>
        <w:rPr>
          <w:rFonts w:ascii="DosisRegular" w:eastAsia="Times New Roman" w:hAnsi="DosisRegular" w:cs="Times New Roman"/>
          <w:sz w:val="23"/>
          <w:szCs w:val="23"/>
          <w:lang w:eastAsia="pt-BR"/>
        </w:rPr>
        <w:tab/>
        <w:t>Respeitar todas as normas de segurança existentes e prezar pela prevenção de acidentes nas atividades executadas no dia a dia;</w:t>
      </w:r>
    </w:p>
    <w:p w:rsidR="0096369B" w:rsidRDefault="0096369B"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l)</w:t>
      </w:r>
      <w:r>
        <w:rPr>
          <w:rFonts w:ascii="DosisRegular" w:eastAsia="Times New Roman" w:hAnsi="DosisRegular" w:cs="Times New Roman"/>
          <w:sz w:val="23"/>
          <w:szCs w:val="23"/>
          <w:lang w:eastAsia="pt-BR"/>
        </w:rPr>
        <w:tab/>
        <w:t>Ofertar sempre os produtos disponíveis para venda, em todos os momentos, visando o c</w:t>
      </w:r>
      <w:r w:rsidR="000E12C8">
        <w:rPr>
          <w:rFonts w:ascii="DosisRegular" w:eastAsia="Times New Roman" w:hAnsi="DosisRegular" w:cs="Times New Roman"/>
          <w:sz w:val="23"/>
          <w:szCs w:val="23"/>
          <w:lang w:eastAsia="pt-BR"/>
        </w:rPr>
        <w:t>rescimento pessoal e da empresa;</w:t>
      </w:r>
    </w:p>
    <w:p w:rsidR="002815F4" w:rsidRDefault="002815F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m)</w:t>
      </w:r>
      <w:r>
        <w:rPr>
          <w:rFonts w:ascii="DosisRegular" w:eastAsia="Times New Roman" w:hAnsi="DosisRegular" w:cs="Times New Roman"/>
          <w:sz w:val="23"/>
          <w:szCs w:val="23"/>
          <w:lang w:eastAsia="pt-BR"/>
        </w:rPr>
        <w:tab/>
        <w:t>Manter boa apresentação pessoal, unhas sempre bem cortadas e de preferência com tamanho pequeno, homens com corte de cabelo em dia e barba feita, mulheres preferencialmente com os cabelos presos.</w:t>
      </w:r>
      <w:r w:rsidR="000E12C8">
        <w:rPr>
          <w:rFonts w:ascii="DosisRegular" w:eastAsia="Times New Roman" w:hAnsi="DosisRegular" w:cs="Times New Roman"/>
          <w:sz w:val="23"/>
          <w:szCs w:val="23"/>
          <w:lang w:eastAsia="pt-BR"/>
        </w:rPr>
        <w:t xml:space="preserve"> Não exagere no uso de anéis, pulseiras e colares. Trabalhamos com um atendimento pessoal próximo, não utilize perfumes fortes;</w:t>
      </w:r>
    </w:p>
    <w:p w:rsidR="006B3DB9" w:rsidRPr="00E25668" w:rsidRDefault="006B3DB9"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n)</w:t>
      </w:r>
      <w:r>
        <w:rPr>
          <w:rFonts w:ascii="DosisRegular" w:eastAsia="Times New Roman" w:hAnsi="DosisRegular" w:cs="Times New Roman"/>
          <w:sz w:val="23"/>
          <w:szCs w:val="23"/>
          <w:lang w:eastAsia="pt-BR"/>
        </w:rPr>
        <w:tab/>
        <w:t>Cumprimentar a todos com simpatia, cordialidade e respeito. “Bom dia”, “Boa tarde”, “Com licença”, “Obrigado”, são palavras fundamentais.</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b/>
          <w:bCs/>
          <w:sz w:val="23"/>
          <w:szCs w:val="23"/>
          <w:lang w:eastAsia="pt-BR"/>
        </w:rPr>
        <w:t xml:space="preserve">CAPÍTULO IV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Das Férias</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xml:space="preserve">Art.4º – Cabe à </w:t>
      </w:r>
      <w:r w:rsidR="00E25668">
        <w:rPr>
          <w:rFonts w:ascii="DosisRegular" w:eastAsia="Times New Roman" w:hAnsi="DosisRegular" w:cs="Times New Roman"/>
          <w:sz w:val="23"/>
          <w:szCs w:val="23"/>
          <w:lang w:eastAsia="pt-BR"/>
        </w:rPr>
        <w:t xml:space="preserve">Empresa fixar </w:t>
      </w:r>
      <w:r w:rsidRPr="00E25668">
        <w:rPr>
          <w:rFonts w:ascii="DosisRegular" w:eastAsia="Times New Roman" w:hAnsi="DosisRegular" w:cs="Times New Roman"/>
          <w:sz w:val="23"/>
          <w:szCs w:val="23"/>
          <w:lang w:eastAsia="pt-BR"/>
        </w:rPr>
        <w:t xml:space="preserve">o período </w:t>
      </w:r>
      <w:r w:rsidR="00E25668">
        <w:rPr>
          <w:rFonts w:ascii="DosisRegular" w:eastAsia="Times New Roman" w:hAnsi="DosisRegular" w:cs="Times New Roman"/>
          <w:sz w:val="23"/>
          <w:szCs w:val="23"/>
          <w:lang w:eastAsia="pt-BR"/>
        </w:rPr>
        <w:t xml:space="preserve">em </w:t>
      </w:r>
      <w:r w:rsidRPr="00E25668">
        <w:rPr>
          <w:rFonts w:ascii="DosisRegular" w:eastAsia="Times New Roman" w:hAnsi="DosisRegular" w:cs="Times New Roman"/>
          <w:sz w:val="23"/>
          <w:szCs w:val="23"/>
          <w:lang w:eastAsia="pt-BR"/>
        </w:rPr>
        <w:t>que seus empregados poderão gozar suas férias, ressalvadas as exceções previstas em Lei.</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163E1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b/>
          <w:bCs/>
          <w:sz w:val="23"/>
          <w:szCs w:val="23"/>
          <w:lang w:eastAsia="pt-BR"/>
        </w:rPr>
        <w:t xml:space="preserve">CAPÍTULO V </w:t>
      </w:r>
      <w:r w:rsidR="000404CD" w:rsidRPr="00E25668">
        <w:rPr>
          <w:rFonts w:ascii="DosisRegular" w:eastAsia="Times New Roman" w:hAnsi="DosisRegular" w:cs="Times New Roman"/>
          <w:b/>
          <w:bCs/>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Das Ausências, Saídas e Atrasos</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Art.5</w:t>
      </w:r>
      <w:r w:rsidR="000404CD" w:rsidRPr="00E25668">
        <w:rPr>
          <w:rFonts w:ascii="DosisRegular" w:eastAsia="Times New Roman" w:hAnsi="DosisRegular" w:cs="Times New Roman"/>
          <w:sz w:val="23"/>
          <w:szCs w:val="23"/>
          <w:lang w:eastAsia="pt-BR"/>
        </w:rPr>
        <w:t xml:space="preserve">º – O empregado que se atrasar ao serviço, sair antes do término da jornada ou faltar por qualquer motivo, deve justificar o fato ao </w:t>
      </w:r>
      <w:r w:rsidR="000404CD" w:rsidRPr="003C07FF">
        <w:rPr>
          <w:rFonts w:ascii="DosisRegular" w:eastAsia="Times New Roman" w:hAnsi="DosisRegular" w:cs="Times New Roman"/>
          <w:b/>
          <w:sz w:val="23"/>
          <w:szCs w:val="23"/>
          <w:lang w:eastAsia="pt-BR"/>
        </w:rPr>
        <w:t>superior imediato</w:t>
      </w:r>
      <w:r w:rsidR="000404CD" w:rsidRPr="00E25668">
        <w:rPr>
          <w:rFonts w:ascii="DosisRegular" w:eastAsia="Times New Roman" w:hAnsi="DosisRegular" w:cs="Times New Roman"/>
          <w:sz w:val="23"/>
          <w:szCs w:val="23"/>
          <w:lang w:eastAsia="pt-BR"/>
        </w:rPr>
        <w:t>, verbalmente ou por escrito, quando solicitado.</w:t>
      </w:r>
      <w:r w:rsidR="003C07FF">
        <w:rPr>
          <w:rFonts w:ascii="DosisRegular" w:eastAsia="Times New Roman" w:hAnsi="DosisRegular" w:cs="Times New Roman"/>
          <w:sz w:val="23"/>
          <w:szCs w:val="23"/>
          <w:lang w:eastAsia="pt-BR"/>
        </w:rPr>
        <w:t xml:space="preserve"> Sendo desconsiderado quando este aviso for feito a pessoa diferente </w:t>
      </w:r>
      <w:r w:rsidR="00351C4A">
        <w:rPr>
          <w:rFonts w:ascii="DosisRegular" w:eastAsia="Times New Roman" w:hAnsi="DosisRegular" w:cs="Times New Roman"/>
          <w:sz w:val="23"/>
          <w:szCs w:val="23"/>
          <w:lang w:eastAsia="pt-BR"/>
        </w:rPr>
        <w:t>a seu superior.</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lastRenderedPageBreak/>
        <w:t> </w:t>
      </w:r>
    </w:p>
    <w:p w:rsidR="000404CD" w:rsidRPr="00E25668" w:rsidRDefault="003C07FF" w:rsidP="009A4B3A">
      <w:pPr>
        <w:numPr>
          <w:ilvl w:val="0"/>
          <w:numId w:val="2"/>
        </w:numPr>
        <w:shd w:val="clear" w:color="auto" w:fill="FFFFFF"/>
        <w:spacing w:after="0" w:line="240" w:lineRule="auto"/>
        <w:ind w:left="0"/>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1°- À</w:t>
      </w:r>
      <w:r w:rsidR="000404CD" w:rsidRPr="00E25668">
        <w:rPr>
          <w:rFonts w:ascii="DosisRegular" w:eastAsia="Times New Roman" w:hAnsi="DosisRegular" w:cs="Times New Roman"/>
          <w:sz w:val="23"/>
          <w:szCs w:val="23"/>
          <w:lang w:eastAsia="pt-BR"/>
        </w:rPr>
        <w:t xml:space="preserve"> empresa cabe descontar os períodos relativos a atrasos, saídas mais cedo, sem prévia autorização, faltas ao serviço e o consequente repouso semanal, excetuada as faltas e ausências legais;</w:t>
      </w:r>
    </w:p>
    <w:p w:rsidR="000404CD" w:rsidRPr="00E25668" w:rsidRDefault="000404CD" w:rsidP="009A4B3A">
      <w:pPr>
        <w:numPr>
          <w:ilvl w:val="0"/>
          <w:numId w:val="2"/>
        </w:numPr>
        <w:shd w:val="clear" w:color="auto" w:fill="FFFFFF"/>
        <w:spacing w:after="0" w:line="240" w:lineRule="auto"/>
        <w:ind w:left="0"/>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w:t>
      </w:r>
      <w:r w:rsidR="003C07FF">
        <w:rPr>
          <w:rFonts w:ascii="DosisRegular" w:eastAsia="Times New Roman" w:hAnsi="DosisRegular" w:cs="Times New Roman"/>
          <w:sz w:val="23"/>
          <w:szCs w:val="23"/>
          <w:lang w:eastAsia="pt-BR"/>
        </w:rPr>
        <w:t xml:space="preserve"> 2°- </w:t>
      </w:r>
      <w:r w:rsidRPr="00E25668">
        <w:rPr>
          <w:rFonts w:ascii="DosisRegular" w:eastAsia="Times New Roman" w:hAnsi="DosisRegular" w:cs="Times New Roman"/>
          <w:sz w:val="23"/>
          <w:szCs w:val="23"/>
          <w:lang w:eastAsia="pt-BR"/>
        </w:rPr>
        <w:t xml:space="preserve">As faltas ilegais, não justificadas perante a correspondente chefia, acarretam a aplicação das penalidades previstas no Capítulo </w:t>
      </w:r>
      <w:proofErr w:type="gramStart"/>
      <w:r w:rsidRPr="00E25668">
        <w:rPr>
          <w:rFonts w:ascii="DosisRegular" w:eastAsia="Times New Roman" w:hAnsi="DosisRegular" w:cs="Times New Roman"/>
          <w:sz w:val="23"/>
          <w:szCs w:val="23"/>
          <w:lang w:eastAsia="pt-BR"/>
        </w:rPr>
        <w:t>XIII ;</w:t>
      </w:r>
      <w:proofErr w:type="gramEnd"/>
    </w:p>
    <w:p w:rsidR="000404CD" w:rsidRPr="00E25668" w:rsidRDefault="000404CD" w:rsidP="009A4B3A">
      <w:pPr>
        <w:numPr>
          <w:ilvl w:val="0"/>
          <w:numId w:val="2"/>
        </w:numPr>
        <w:shd w:val="clear" w:color="auto" w:fill="FFFFFF"/>
        <w:spacing w:after="0" w:line="240" w:lineRule="auto"/>
        <w:ind w:left="0"/>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w:t>
      </w:r>
      <w:r w:rsidR="003C07FF">
        <w:rPr>
          <w:rFonts w:ascii="DosisRegular" w:eastAsia="Times New Roman" w:hAnsi="DosisRegular" w:cs="Times New Roman"/>
          <w:sz w:val="23"/>
          <w:szCs w:val="23"/>
          <w:lang w:eastAsia="pt-BR"/>
        </w:rPr>
        <w:t xml:space="preserve"> 3°- </w:t>
      </w:r>
      <w:r w:rsidRPr="00E25668">
        <w:rPr>
          <w:rFonts w:ascii="DosisRegular" w:eastAsia="Times New Roman" w:hAnsi="DosisRegular" w:cs="Times New Roman"/>
          <w:sz w:val="23"/>
          <w:szCs w:val="23"/>
          <w:lang w:eastAsia="pt-BR"/>
        </w:rPr>
        <w:t>As faltas decorrentes de doença deverão ser abonadas através de Atestado Médico fornecido pelo Serviço Médico da Empresa, ou na inexistência deste, por Médico do INSS, Médico do Convênio ou Médico Particular;</w:t>
      </w:r>
    </w:p>
    <w:p w:rsidR="000404CD" w:rsidRPr="00E25668" w:rsidRDefault="003C07FF" w:rsidP="009A4B3A">
      <w:pPr>
        <w:numPr>
          <w:ilvl w:val="0"/>
          <w:numId w:val="2"/>
        </w:numPr>
        <w:shd w:val="clear" w:color="auto" w:fill="FFFFFF"/>
        <w:spacing w:after="0" w:line="240" w:lineRule="auto"/>
        <w:ind w:left="0"/>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4°- </w:t>
      </w:r>
      <w:r w:rsidR="000404CD" w:rsidRPr="00E25668">
        <w:rPr>
          <w:rFonts w:ascii="DosisRegular" w:eastAsia="Times New Roman" w:hAnsi="DosisRegular" w:cs="Times New Roman"/>
          <w:sz w:val="23"/>
          <w:szCs w:val="23"/>
          <w:lang w:eastAsia="pt-BR"/>
        </w:rPr>
        <w:t>As faltas, quando não abonadas, acarretarão, além da perda do salário correspondente, a redução legal das férias, devendo ser descontadas no pagamento do salário do mês corrente</w:t>
      </w:r>
      <w:r>
        <w:rPr>
          <w:rFonts w:ascii="DosisRegular" w:eastAsia="Times New Roman" w:hAnsi="DosisRegular" w:cs="Times New Roman"/>
          <w:sz w:val="23"/>
          <w:szCs w:val="23"/>
          <w:lang w:eastAsia="pt-BR"/>
        </w:rPr>
        <w:t>.</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814FB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b/>
          <w:bCs/>
          <w:sz w:val="23"/>
          <w:szCs w:val="23"/>
          <w:lang w:eastAsia="pt-BR"/>
        </w:rPr>
        <w:t>CAPÍTULO VI</w:t>
      </w:r>
      <w:r w:rsidR="000404CD" w:rsidRPr="00E25668">
        <w:rPr>
          <w:rFonts w:ascii="DosisRegular" w:eastAsia="Times New Roman" w:hAnsi="DosisRegular" w:cs="Times New Roman"/>
          <w:b/>
          <w:bCs/>
          <w:sz w:val="23"/>
          <w:szCs w:val="23"/>
          <w:lang w:eastAsia="pt-BR"/>
        </w:rPr>
        <w:t xml:space="preserve">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Do pagamento</w:t>
      </w:r>
    </w:p>
    <w:p w:rsidR="00814FB7"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Art.6</w:t>
      </w:r>
      <w:r w:rsidR="000404CD" w:rsidRPr="00E25668">
        <w:rPr>
          <w:rFonts w:ascii="DosisRegular" w:eastAsia="Times New Roman" w:hAnsi="DosisRegular" w:cs="Times New Roman"/>
          <w:sz w:val="23"/>
          <w:szCs w:val="23"/>
          <w:lang w:eastAsia="pt-BR"/>
        </w:rPr>
        <w:t>º</w:t>
      </w:r>
      <w:r w:rsidR="003C07FF">
        <w:rPr>
          <w:rFonts w:ascii="DosisRegular" w:eastAsia="Times New Roman" w:hAnsi="DosisRegular" w:cs="Times New Roman"/>
          <w:sz w:val="23"/>
          <w:szCs w:val="23"/>
          <w:lang w:eastAsia="pt-BR"/>
        </w:rPr>
        <w:t xml:space="preserve"> – A empresa paga os salários até</w:t>
      </w:r>
      <w:r w:rsidR="000404CD" w:rsidRPr="00E25668">
        <w:rPr>
          <w:rFonts w:ascii="DosisRegular" w:eastAsia="Times New Roman" w:hAnsi="DosisRegular" w:cs="Times New Roman"/>
          <w:sz w:val="23"/>
          <w:szCs w:val="23"/>
          <w:lang w:eastAsia="pt-BR"/>
        </w:rPr>
        <w:t xml:space="preserve"> 5º (quinto) dia útil do mês subsequente.</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b/>
          <w:bCs/>
          <w:sz w:val="23"/>
          <w:szCs w:val="23"/>
          <w:lang w:eastAsia="pt-BR"/>
        </w:rPr>
      </w:pPr>
      <w:r w:rsidRPr="00E25668">
        <w:rPr>
          <w:rFonts w:ascii="DosisRegular" w:eastAsia="Times New Roman" w:hAnsi="DosisRegular" w:cs="Times New Roman"/>
          <w:b/>
          <w:bCs/>
          <w:sz w:val="23"/>
          <w:szCs w:val="23"/>
          <w:lang w:eastAsia="pt-BR"/>
        </w:rPr>
        <w:t xml:space="preserve">CAPÍTULO </w:t>
      </w:r>
      <w:r w:rsidR="00635518">
        <w:rPr>
          <w:rFonts w:ascii="DosisRegular" w:eastAsia="Times New Roman" w:hAnsi="DosisRegular" w:cs="Times New Roman"/>
          <w:b/>
          <w:bCs/>
          <w:sz w:val="23"/>
          <w:szCs w:val="23"/>
          <w:lang w:eastAsia="pt-BR"/>
        </w:rPr>
        <w:t>VII</w:t>
      </w:r>
      <w:r w:rsidRPr="00E25668">
        <w:rPr>
          <w:rFonts w:ascii="DosisRegular" w:eastAsia="Times New Roman" w:hAnsi="DosisRegular" w:cs="Times New Roman"/>
          <w:b/>
          <w:bCs/>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 xml:space="preserve"> Das Proibições</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7</w:t>
      </w:r>
      <w:r w:rsidR="000404CD" w:rsidRPr="00E25668">
        <w:rPr>
          <w:rFonts w:ascii="DosisRegular" w:eastAsia="Times New Roman" w:hAnsi="DosisRegular" w:cs="Times New Roman"/>
          <w:sz w:val="23"/>
          <w:szCs w:val="23"/>
          <w:lang w:eastAsia="pt-BR"/>
        </w:rPr>
        <w:t>º – É expressamente proibido:</w:t>
      </w:r>
    </w:p>
    <w:p w:rsidR="000404CD" w:rsidRPr="00E25668" w:rsidRDefault="00814FB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w:t>
      </w:r>
      <w:r>
        <w:rPr>
          <w:rFonts w:ascii="DosisRegular" w:eastAsia="Times New Roman" w:hAnsi="DosisRegular" w:cs="Times New Roman"/>
          <w:sz w:val="23"/>
          <w:szCs w:val="23"/>
          <w:lang w:eastAsia="pt-BR"/>
        </w:rPr>
        <w:tab/>
      </w:r>
      <w:r w:rsidR="000404CD" w:rsidRPr="00E25668">
        <w:rPr>
          <w:rFonts w:ascii="DosisRegular" w:eastAsia="Times New Roman" w:hAnsi="DosisRegular" w:cs="Times New Roman"/>
          <w:sz w:val="23"/>
          <w:szCs w:val="23"/>
          <w:lang w:eastAsia="pt-BR"/>
        </w:rPr>
        <w:t>Ingressar ou permanecer em setores estranhos aos serviços, salvo por ordem expressa;</w:t>
      </w:r>
    </w:p>
    <w:p w:rsidR="000404CD" w:rsidRPr="00E25668" w:rsidRDefault="00814FB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b)</w:t>
      </w:r>
      <w:r>
        <w:rPr>
          <w:rFonts w:ascii="DosisRegular" w:eastAsia="Times New Roman" w:hAnsi="DosisRegular" w:cs="Times New Roman"/>
          <w:sz w:val="23"/>
          <w:szCs w:val="23"/>
          <w:lang w:eastAsia="pt-BR"/>
        </w:rPr>
        <w:tab/>
      </w:r>
      <w:r w:rsidR="000404CD" w:rsidRPr="00E25668">
        <w:rPr>
          <w:rFonts w:ascii="DosisRegular" w:eastAsia="Times New Roman" w:hAnsi="DosisRegular" w:cs="Times New Roman"/>
          <w:sz w:val="23"/>
          <w:szCs w:val="23"/>
          <w:lang w:eastAsia="pt-BR"/>
        </w:rPr>
        <w:t xml:space="preserve">Promover algazarra, brincadeiras e discussões </w:t>
      </w:r>
      <w:r>
        <w:rPr>
          <w:rFonts w:ascii="DosisRegular" w:eastAsia="Times New Roman" w:hAnsi="DosisRegular" w:cs="Times New Roman"/>
          <w:sz w:val="23"/>
          <w:szCs w:val="23"/>
          <w:lang w:eastAsia="pt-BR"/>
        </w:rPr>
        <w:t>nas dependências da empresa</w:t>
      </w:r>
      <w:r w:rsidR="000404CD" w:rsidRPr="00E25668">
        <w:rPr>
          <w:rFonts w:ascii="DosisRegular" w:eastAsia="Times New Roman" w:hAnsi="DosisRegular" w:cs="Times New Roman"/>
          <w:sz w:val="23"/>
          <w:szCs w:val="23"/>
          <w:lang w:eastAsia="pt-BR"/>
        </w:rPr>
        <w:t>;</w:t>
      </w:r>
    </w:p>
    <w:p w:rsidR="00814FB7" w:rsidRDefault="00814FB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c)</w:t>
      </w:r>
      <w:r>
        <w:rPr>
          <w:rFonts w:ascii="DosisRegular" w:eastAsia="Times New Roman" w:hAnsi="DosisRegular" w:cs="Times New Roman"/>
          <w:sz w:val="23"/>
          <w:szCs w:val="23"/>
          <w:lang w:eastAsia="pt-BR"/>
        </w:rPr>
        <w:tab/>
      </w:r>
      <w:r w:rsidR="000404CD" w:rsidRPr="00E25668">
        <w:rPr>
          <w:rFonts w:ascii="DosisRegular" w:eastAsia="Times New Roman" w:hAnsi="DosisRegular" w:cs="Times New Roman"/>
          <w:sz w:val="23"/>
          <w:szCs w:val="23"/>
          <w:lang w:eastAsia="pt-BR"/>
        </w:rPr>
        <w:t>Usar palavras ou gestos impróprios à moralidade e respeito</w:t>
      </w:r>
      <w:r>
        <w:rPr>
          <w:rFonts w:ascii="DosisRegular" w:eastAsia="Times New Roman" w:hAnsi="DosisRegular" w:cs="Times New Roman"/>
          <w:sz w:val="23"/>
          <w:szCs w:val="23"/>
          <w:lang w:eastAsia="pt-BR"/>
        </w:rPr>
        <w:t>;</w:t>
      </w:r>
    </w:p>
    <w:p w:rsidR="000404CD" w:rsidRPr="00E25668" w:rsidRDefault="00814FB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d)</w:t>
      </w:r>
      <w:r>
        <w:rPr>
          <w:rFonts w:ascii="DosisRegular" w:eastAsia="Times New Roman" w:hAnsi="DosisRegular" w:cs="Times New Roman"/>
          <w:sz w:val="23"/>
          <w:szCs w:val="23"/>
          <w:lang w:eastAsia="pt-BR"/>
        </w:rPr>
        <w:tab/>
      </w:r>
      <w:r w:rsidR="000404CD" w:rsidRPr="00E25668">
        <w:rPr>
          <w:rFonts w:ascii="DosisRegular" w:eastAsia="Times New Roman" w:hAnsi="DosisRegular" w:cs="Times New Roman"/>
          <w:sz w:val="23"/>
          <w:szCs w:val="23"/>
          <w:lang w:eastAsia="pt-BR"/>
        </w:rPr>
        <w:t xml:space="preserve">Fumar </w:t>
      </w:r>
      <w:r>
        <w:rPr>
          <w:rFonts w:ascii="DosisRegular" w:eastAsia="Times New Roman" w:hAnsi="DosisRegular" w:cs="Times New Roman"/>
          <w:sz w:val="23"/>
          <w:szCs w:val="23"/>
          <w:lang w:eastAsia="pt-BR"/>
        </w:rPr>
        <w:t>durante o período de trabalho</w:t>
      </w:r>
      <w:r w:rsidR="000404CD" w:rsidRPr="00E25668">
        <w:rPr>
          <w:rFonts w:ascii="DosisRegular" w:eastAsia="Times New Roman" w:hAnsi="DosisRegular" w:cs="Times New Roman"/>
          <w:sz w:val="23"/>
          <w:szCs w:val="23"/>
          <w:lang w:eastAsia="pt-BR"/>
        </w:rPr>
        <w:t>;</w:t>
      </w:r>
    </w:p>
    <w:p w:rsidR="000404CD" w:rsidRPr="00E25668" w:rsidRDefault="00814FB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e)</w:t>
      </w:r>
      <w:r>
        <w:rPr>
          <w:rFonts w:ascii="DosisRegular" w:eastAsia="Times New Roman" w:hAnsi="DosisRegular" w:cs="Times New Roman"/>
          <w:sz w:val="23"/>
          <w:szCs w:val="23"/>
          <w:lang w:eastAsia="pt-BR"/>
        </w:rPr>
        <w:tab/>
      </w:r>
      <w:r w:rsidR="000404CD" w:rsidRPr="00E25668">
        <w:rPr>
          <w:rFonts w:ascii="DosisRegular" w:eastAsia="Times New Roman" w:hAnsi="DosisRegular" w:cs="Times New Roman"/>
          <w:sz w:val="23"/>
          <w:szCs w:val="23"/>
          <w:lang w:eastAsia="pt-BR"/>
        </w:rPr>
        <w:t>Divulgar, por qualquer meio, assunto ou fat</w:t>
      </w:r>
      <w:r>
        <w:rPr>
          <w:rFonts w:ascii="DosisRegular" w:eastAsia="Times New Roman" w:hAnsi="DosisRegular" w:cs="Times New Roman"/>
          <w:sz w:val="23"/>
          <w:szCs w:val="23"/>
          <w:lang w:eastAsia="pt-BR"/>
        </w:rPr>
        <w:t>o de natureza privada da empresa à terceiros alheios à organização</w:t>
      </w:r>
      <w:r w:rsidR="000404CD" w:rsidRPr="00E25668">
        <w:rPr>
          <w:rFonts w:ascii="DosisRegular" w:eastAsia="Times New Roman" w:hAnsi="DosisRegular" w:cs="Times New Roman"/>
          <w:sz w:val="23"/>
          <w:szCs w:val="23"/>
          <w:lang w:eastAsia="pt-BR"/>
        </w:rPr>
        <w:t>;</w:t>
      </w:r>
    </w:p>
    <w:p w:rsidR="00CD6D07" w:rsidRDefault="00814FB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f)</w:t>
      </w:r>
      <w:r w:rsidR="00C56A86">
        <w:rPr>
          <w:rFonts w:ascii="DosisRegular" w:eastAsia="Times New Roman" w:hAnsi="DosisRegular" w:cs="Times New Roman"/>
          <w:sz w:val="23"/>
          <w:szCs w:val="23"/>
          <w:lang w:eastAsia="pt-BR"/>
        </w:rPr>
        <w:tab/>
        <w:t>Ausentar-se da área de trabalh</w:t>
      </w:r>
      <w:r w:rsidR="000A7A58">
        <w:rPr>
          <w:rFonts w:ascii="DosisRegular" w:eastAsia="Times New Roman" w:hAnsi="DosisRegular" w:cs="Times New Roman"/>
          <w:sz w:val="23"/>
          <w:szCs w:val="23"/>
          <w:lang w:eastAsia="pt-BR"/>
        </w:rPr>
        <w:t>o durante o período de trabalho;</w:t>
      </w:r>
    </w:p>
    <w:p w:rsidR="00B44042" w:rsidRDefault="00CD6D0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g)</w:t>
      </w:r>
      <w:r>
        <w:rPr>
          <w:rFonts w:ascii="DosisRegular" w:eastAsia="Times New Roman" w:hAnsi="DosisRegular" w:cs="Times New Roman"/>
          <w:sz w:val="23"/>
          <w:szCs w:val="23"/>
          <w:lang w:eastAsia="pt-BR"/>
        </w:rPr>
        <w:tab/>
        <w:t>Alimentar-se fora do horário de inte</w:t>
      </w:r>
      <w:r w:rsidR="000A7A58">
        <w:rPr>
          <w:rFonts w:ascii="DosisRegular" w:eastAsia="Times New Roman" w:hAnsi="DosisRegular" w:cs="Times New Roman"/>
          <w:sz w:val="23"/>
          <w:szCs w:val="23"/>
          <w:lang w:eastAsia="pt-BR"/>
        </w:rPr>
        <w:t>rvalo, salvo casos excepcionais;</w:t>
      </w:r>
    </w:p>
    <w:p w:rsidR="00F500A7" w:rsidRDefault="00B44042"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h)</w:t>
      </w:r>
      <w:r>
        <w:rPr>
          <w:rFonts w:ascii="DosisRegular" w:eastAsia="Times New Roman" w:hAnsi="DosisRegular" w:cs="Times New Roman"/>
          <w:sz w:val="23"/>
          <w:szCs w:val="23"/>
          <w:lang w:eastAsia="pt-BR"/>
        </w:rPr>
        <w:tab/>
        <w:t xml:space="preserve">Consertar, limpar, </w:t>
      </w:r>
      <w:r w:rsidR="00B627FD">
        <w:rPr>
          <w:rFonts w:ascii="DosisRegular" w:eastAsia="Times New Roman" w:hAnsi="DosisRegular" w:cs="Times New Roman"/>
          <w:sz w:val="23"/>
          <w:szCs w:val="23"/>
          <w:lang w:eastAsia="pt-BR"/>
        </w:rPr>
        <w:t xml:space="preserve">lavar, </w:t>
      </w:r>
      <w:r>
        <w:rPr>
          <w:rFonts w:ascii="DosisRegular" w:eastAsia="Times New Roman" w:hAnsi="DosisRegular" w:cs="Times New Roman"/>
          <w:sz w:val="23"/>
          <w:szCs w:val="23"/>
          <w:lang w:eastAsia="pt-BR"/>
        </w:rPr>
        <w:t xml:space="preserve">polir, entre </w:t>
      </w:r>
      <w:r w:rsidR="00492417">
        <w:rPr>
          <w:rFonts w:ascii="DosisRegular" w:eastAsia="Times New Roman" w:hAnsi="DosisRegular" w:cs="Times New Roman"/>
          <w:sz w:val="23"/>
          <w:szCs w:val="23"/>
          <w:lang w:eastAsia="pt-BR"/>
        </w:rPr>
        <w:t>outras coisas, veículo próprio</w:t>
      </w:r>
      <w:r w:rsidR="000A7A58">
        <w:rPr>
          <w:rFonts w:ascii="DosisRegular" w:eastAsia="Times New Roman" w:hAnsi="DosisRegular" w:cs="Times New Roman"/>
          <w:sz w:val="23"/>
          <w:szCs w:val="23"/>
          <w:lang w:eastAsia="pt-BR"/>
        </w:rPr>
        <w:t xml:space="preserve"> durante o período de trabalho;</w:t>
      </w:r>
    </w:p>
    <w:p w:rsidR="000A7A58" w:rsidRDefault="00F500A7"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i)</w:t>
      </w:r>
      <w:r>
        <w:rPr>
          <w:rFonts w:ascii="DosisRegular" w:eastAsia="Times New Roman" w:hAnsi="DosisRegular" w:cs="Times New Roman"/>
          <w:sz w:val="23"/>
          <w:szCs w:val="23"/>
          <w:lang w:eastAsia="pt-BR"/>
        </w:rPr>
        <w:tab/>
        <w:t xml:space="preserve">Pedir a clientes gorjetas, vales ou algum outro benefício por algum serviço </w:t>
      </w:r>
      <w:r w:rsidR="001029D4">
        <w:rPr>
          <w:rFonts w:ascii="DosisRegular" w:eastAsia="Times New Roman" w:hAnsi="DosisRegular" w:cs="Times New Roman"/>
          <w:sz w:val="23"/>
          <w:szCs w:val="23"/>
          <w:lang w:eastAsia="pt-BR"/>
        </w:rPr>
        <w:t>prestado</w:t>
      </w:r>
      <w:r w:rsidR="000A7A58">
        <w:rPr>
          <w:rFonts w:ascii="DosisRegular" w:eastAsia="Times New Roman" w:hAnsi="DosisRegular" w:cs="Times New Roman"/>
          <w:sz w:val="23"/>
          <w:szCs w:val="23"/>
          <w:lang w:eastAsia="pt-BR"/>
        </w:rPr>
        <w:t xml:space="preserve"> no ambiente de trabalho;</w:t>
      </w:r>
    </w:p>
    <w:p w:rsidR="007B2244" w:rsidRDefault="000A7A58"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j)</w:t>
      </w:r>
      <w:r>
        <w:rPr>
          <w:rFonts w:ascii="DosisRegular" w:eastAsia="Times New Roman" w:hAnsi="DosisRegular" w:cs="Times New Roman"/>
          <w:sz w:val="23"/>
          <w:szCs w:val="23"/>
          <w:lang w:eastAsia="pt-BR"/>
        </w:rPr>
        <w:tab/>
        <w:t>Usar calçado aberto, c</w:t>
      </w:r>
      <w:r w:rsidR="007B2244">
        <w:rPr>
          <w:rFonts w:ascii="DosisRegular" w:eastAsia="Times New Roman" w:hAnsi="DosisRegular" w:cs="Times New Roman"/>
          <w:sz w:val="23"/>
          <w:szCs w:val="23"/>
          <w:lang w:eastAsia="pt-BR"/>
        </w:rPr>
        <w:t xml:space="preserve">omo chinelos, rasteirinhas, </w:t>
      </w:r>
      <w:proofErr w:type="spellStart"/>
      <w:r w:rsidR="007B2244">
        <w:rPr>
          <w:rFonts w:ascii="DosisRegular" w:eastAsia="Times New Roman" w:hAnsi="DosisRegular" w:cs="Times New Roman"/>
          <w:sz w:val="23"/>
          <w:szCs w:val="23"/>
          <w:lang w:eastAsia="pt-BR"/>
        </w:rPr>
        <w:t>etc</w:t>
      </w:r>
      <w:proofErr w:type="spellEnd"/>
      <w:r w:rsidR="007B2244">
        <w:rPr>
          <w:rFonts w:ascii="DosisRegular" w:eastAsia="Times New Roman" w:hAnsi="DosisRegular" w:cs="Times New Roman"/>
          <w:sz w:val="23"/>
          <w:szCs w:val="23"/>
          <w:lang w:eastAsia="pt-BR"/>
        </w:rPr>
        <w:t>;</w:t>
      </w:r>
    </w:p>
    <w:p w:rsidR="000404CD" w:rsidRPr="00E25668" w:rsidRDefault="007B224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l)</w:t>
      </w:r>
      <w:r>
        <w:rPr>
          <w:rFonts w:ascii="DosisRegular" w:eastAsia="Times New Roman" w:hAnsi="DosisRegular" w:cs="Times New Roman"/>
          <w:sz w:val="23"/>
          <w:szCs w:val="23"/>
          <w:lang w:eastAsia="pt-BR"/>
        </w:rPr>
        <w:tab/>
        <w:t>Utilizar o celular durante o período de trabalho.</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b/>
          <w:bCs/>
          <w:sz w:val="23"/>
          <w:szCs w:val="23"/>
          <w:lang w:eastAsia="pt-BR"/>
        </w:rPr>
      </w:pPr>
      <w:r w:rsidRPr="00E25668">
        <w:rPr>
          <w:rFonts w:ascii="DosisRegular" w:eastAsia="Times New Roman" w:hAnsi="DosisRegular" w:cs="Times New Roman"/>
          <w:b/>
          <w:bCs/>
          <w:sz w:val="23"/>
          <w:szCs w:val="23"/>
          <w:lang w:eastAsia="pt-BR"/>
        </w:rPr>
        <w:t xml:space="preserve">CAPÍTULO </w:t>
      </w:r>
      <w:r w:rsidR="00635518">
        <w:rPr>
          <w:rFonts w:ascii="DosisRegular" w:eastAsia="Times New Roman" w:hAnsi="DosisRegular" w:cs="Times New Roman"/>
          <w:b/>
          <w:bCs/>
          <w:sz w:val="23"/>
          <w:szCs w:val="23"/>
          <w:lang w:eastAsia="pt-BR"/>
        </w:rPr>
        <w:t>VIII</w:t>
      </w:r>
      <w:r w:rsidRPr="00E25668">
        <w:rPr>
          <w:rFonts w:ascii="DosisRegular" w:eastAsia="Times New Roman" w:hAnsi="DosisRegular" w:cs="Times New Roman"/>
          <w:b/>
          <w:bCs/>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 xml:space="preserve"> Das Relações Humanas</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8</w:t>
      </w:r>
      <w:r w:rsidR="000404CD" w:rsidRPr="00E25668">
        <w:rPr>
          <w:rFonts w:ascii="DosisRegular" w:eastAsia="Times New Roman" w:hAnsi="DosisRegular" w:cs="Times New Roman"/>
          <w:sz w:val="23"/>
          <w:szCs w:val="23"/>
          <w:lang w:eastAsia="pt-BR"/>
        </w:rPr>
        <w:t>º – Todos os empregados, sem distinção, devem colaborar, de forma eficaz à realização dos fins da Empresa.</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9</w:t>
      </w:r>
      <w:r w:rsidR="000404CD" w:rsidRPr="00E25668">
        <w:rPr>
          <w:rFonts w:ascii="DosisRegular" w:eastAsia="Times New Roman" w:hAnsi="DosisRegular" w:cs="Times New Roman"/>
          <w:sz w:val="23"/>
          <w:szCs w:val="23"/>
          <w:lang w:eastAsia="pt-BR"/>
        </w:rPr>
        <w:t>º – O sentido de equipe deve predominar na execução de tarefas à realização dos objetivos da Empresa.</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10</w:t>
      </w:r>
      <w:r w:rsidR="000404CD" w:rsidRPr="00E25668">
        <w:rPr>
          <w:rFonts w:ascii="DosisRegular" w:eastAsia="Times New Roman" w:hAnsi="DosisRegular" w:cs="Times New Roman"/>
          <w:sz w:val="23"/>
          <w:szCs w:val="23"/>
          <w:lang w:eastAsia="pt-BR"/>
        </w:rPr>
        <w:t>º – Harmonia, cordialidade, respeito e espírito de compreensão devem predominar nos contatos estabelecidos independentemente de posição hierárquica.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b/>
          <w:bCs/>
          <w:sz w:val="23"/>
          <w:szCs w:val="23"/>
          <w:lang w:eastAsia="pt-BR"/>
        </w:rPr>
        <w:t>CAPÍTULO XII -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Do Cartão de Ponto</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11</w:t>
      </w:r>
      <w:r w:rsidR="000404CD" w:rsidRPr="00E25668">
        <w:rPr>
          <w:rFonts w:ascii="DosisRegular" w:eastAsia="Times New Roman" w:hAnsi="DosisRegular" w:cs="Times New Roman"/>
          <w:sz w:val="23"/>
          <w:szCs w:val="23"/>
          <w:lang w:eastAsia="pt-BR"/>
        </w:rPr>
        <w:t>º – A entrada e saída observam o horário designado.</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12</w:t>
      </w:r>
      <w:r w:rsidR="000404CD" w:rsidRPr="00E25668">
        <w:rPr>
          <w:rFonts w:ascii="DosisRegular" w:eastAsia="Times New Roman" w:hAnsi="DosisRegular" w:cs="Times New Roman"/>
          <w:sz w:val="23"/>
          <w:szCs w:val="23"/>
          <w:lang w:eastAsia="pt-BR"/>
        </w:rPr>
        <w:t>º – O Expediente é rigorosamente observado, cabendo ao empregado pessoalmente marcar o ponto no início e término da jornada, bem como os intervalos para as refeições e repouso.</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635518" w:rsidP="004D0FAE">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1°</w:t>
      </w:r>
      <w:r>
        <w:rPr>
          <w:rFonts w:ascii="DosisRegular" w:eastAsia="Times New Roman" w:hAnsi="DosisRegular" w:cs="Times New Roman"/>
          <w:sz w:val="23"/>
          <w:szCs w:val="23"/>
          <w:lang w:eastAsia="pt-BR"/>
        </w:rPr>
        <w:tab/>
      </w:r>
      <w:r w:rsidR="000404CD" w:rsidRPr="00E25668">
        <w:rPr>
          <w:rFonts w:ascii="DosisRegular" w:eastAsia="Times New Roman" w:hAnsi="DosisRegular" w:cs="Times New Roman"/>
          <w:sz w:val="23"/>
          <w:szCs w:val="23"/>
          <w:lang w:eastAsia="pt-BR"/>
        </w:rPr>
        <w:t>É expressamente proibido marcar ponto de outrem.</w:t>
      </w:r>
    </w:p>
    <w:p w:rsidR="000404CD" w:rsidRPr="00E25668" w:rsidRDefault="00635518" w:rsidP="004D0FAE">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2°</w:t>
      </w:r>
      <w:r>
        <w:rPr>
          <w:rFonts w:ascii="DosisRegular" w:eastAsia="Times New Roman" w:hAnsi="DosisRegular" w:cs="Times New Roman"/>
          <w:sz w:val="23"/>
          <w:szCs w:val="23"/>
          <w:lang w:eastAsia="pt-BR"/>
        </w:rPr>
        <w:tab/>
      </w:r>
      <w:r w:rsidR="000404CD" w:rsidRPr="00E25668">
        <w:rPr>
          <w:rFonts w:ascii="DosisRegular" w:eastAsia="Times New Roman" w:hAnsi="DosisRegular" w:cs="Times New Roman"/>
          <w:sz w:val="23"/>
          <w:szCs w:val="23"/>
          <w:lang w:eastAsia="pt-BR"/>
        </w:rPr>
        <w:t xml:space="preserve">Os eventuais enganos na marcação de ponto </w:t>
      </w:r>
      <w:r>
        <w:rPr>
          <w:rFonts w:ascii="DosisRegular" w:eastAsia="Times New Roman" w:hAnsi="DosisRegular" w:cs="Times New Roman"/>
          <w:sz w:val="23"/>
          <w:szCs w:val="23"/>
          <w:lang w:eastAsia="pt-BR"/>
        </w:rPr>
        <w:t>devem ser</w:t>
      </w:r>
      <w:r w:rsidR="000404CD" w:rsidRPr="00E25668">
        <w:rPr>
          <w:rFonts w:ascii="DosisRegular" w:eastAsia="Times New Roman" w:hAnsi="DosisRegular" w:cs="Times New Roman"/>
          <w:sz w:val="23"/>
          <w:szCs w:val="23"/>
          <w:lang w:eastAsia="pt-BR"/>
        </w:rPr>
        <w:t xml:space="preserve"> comunicad</w:t>
      </w:r>
      <w:r>
        <w:rPr>
          <w:rFonts w:ascii="DosisRegular" w:eastAsia="Times New Roman" w:hAnsi="DosisRegular" w:cs="Times New Roman"/>
          <w:sz w:val="23"/>
          <w:szCs w:val="23"/>
          <w:lang w:eastAsia="pt-BR"/>
        </w:rPr>
        <w:t xml:space="preserve">os </w:t>
      </w:r>
      <w:r w:rsidR="000404CD" w:rsidRPr="00E25668">
        <w:rPr>
          <w:rFonts w:ascii="DosisRegular" w:eastAsia="Times New Roman" w:hAnsi="DosisRegular" w:cs="Times New Roman"/>
          <w:sz w:val="23"/>
          <w:szCs w:val="23"/>
          <w:lang w:eastAsia="pt-BR"/>
        </w:rPr>
        <w:t>imediatamente ao Departamento de RH.</w:t>
      </w:r>
    </w:p>
    <w:p w:rsidR="00F9623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13</w:t>
      </w:r>
      <w:r w:rsidR="000404CD" w:rsidRPr="00E25668">
        <w:rPr>
          <w:rFonts w:ascii="DosisRegular" w:eastAsia="Times New Roman" w:hAnsi="DosisRegular" w:cs="Times New Roman"/>
          <w:sz w:val="23"/>
          <w:szCs w:val="23"/>
          <w:lang w:eastAsia="pt-BR"/>
        </w:rPr>
        <w:t xml:space="preserve">º – Todos os empregados, obrigatoriamente, marcam o </w:t>
      </w:r>
      <w:r w:rsidR="00635518">
        <w:rPr>
          <w:rFonts w:ascii="DosisRegular" w:eastAsia="Times New Roman" w:hAnsi="DosisRegular" w:cs="Times New Roman"/>
          <w:sz w:val="23"/>
          <w:szCs w:val="23"/>
          <w:lang w:eastAsia="pt-BR"/>
        </w:rPr>
        <w:t>ponto.</w:t>
      </w: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b/>
          <w:bCs/>
          <w:sz w:val="23"/>
          <w:szCs w:val="23"/>
          <w:lang w:eastAsia="pt-BR"/>
        </w:rPr>
        <w:t xml:space="preserve">CAPÍTULO </w:t>
      </w:r>
      <w:r w:rsidR="00635518">
        <w:rPr>
          <w:rFonts w:ascii="DosisRegular" w:eastAsia="Times New Roman" w:hAnsi="DosisRegular" w:cs="Times New Roman"/>
          <w:b/>
          <w:bCs/>
          <w:sz w:val="23"/>
          <w:szCs w:val="23"/>
          <w:lang w:eastAsia="pt-BR"/>
        </w:rPr>
        <w:t>I</w:t>
      </w:r>
      <w:r w:rsidRPr="00E25668">
        <w:rPr>
          <w:rFonts w:ascii="DosisRegular" w:eastAsia="Times New Roman" w:hAnsi="DosisRegular" w:cs="Times New Roman"/>
          <w:b/>
          <w:bCs/>
          <w:sz w:val="23"/>
          <w:szCs w:val="23"/>
          <w:lang w:eastAsia="pt-BR"/>
        </w:rPr>
        <w:t>X -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Penalidades</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14</w:t>
      </w:r>
      <w:r w:rsidR="000404CD" w:rsidRPr="00E25668">
        <w:rPr>
          <w:rFonts w:ascii="DosisRegular" w:eastAsia="Times New Roman" w:hAnsi="DosisRegular" w:cs="Times New Roman"/>
          <w:sz w:val="23"/>
          <w:szCs w:val="23"/>
          <w:lang w:eastAsia="pt-BR"/>
        </w:rPr>
        <w:t>º – Aos empregados transgressores das normas deste Regulamento, aplicam-se as penalidades seguintes:</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lastRenderedPageBreak/>
        <w:t>- Advertência verbal;</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Advertência escrita;</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Suspensão; e</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Demissão, por justa causa.</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15</w:t>
      </w:r>
      <w:r w:rsidR="000404CD" w:rsidRPr="00E25668">
        <w:rPr>
          <w:rFonts w:ascii="DosisRegular" w:eastAsia="Times New Roman" w:hAnsi="DosisRegular" w:cs="Times New Roman"/>
          <w:sz w:val="23"/>
          <w:szCs w:val="23"/>
          <w:lang w:eastAsia="pt-BR"/>
        </w:rPr>
        <w:t>º – As penalidades são aplicadas segundo a gravidade da transgressão, pelo Departamento de Pessoal.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b/>
          <w:bCs/>
          <w:sz w:val="23"/>
          <w:szCs w:val="23"/>
          <w:lang w:eastAsia="pt-BR"/>
        </w:rPr>
        <w:t>CAPÍTULO XIV -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u w:val="single"/>
          <w:lang w:eastAsia="pt-BR"/>
        </w:rPr>
        <w:t>Das disposições Gerais</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16</w:t>
      </w:r>
      <w:r w:rsidR="000404CD" w:rsidRPr="00E25668">
        <w:rPr>
          <w:rFonts w:ascii="DosisRegular" w:eastAsia="Times New Roman" w:hAnsi="DosisRegular" w:cs="Times New Roman"/>
          <w:sz w:val="23"/>
          <w:szCs w:val="23"/>
          <w:lang w:eastAsia="pt-BR"/>
        </w:rPr>
        <w:t>º – Os empregados devem observar o presente Regulamento, circulares, ordem de serviço, avisos, comunicados e outras instruções expedidas pela direção da Empresa.</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17</w:t>
      </w:r>
      <w:r w:rsidR="000404CD" w:rsidRPr="00E25668">
        <w:rPr>
          <w:rFonts w:ascii="DosisRegular" w:eastAsia="Times New Roman" w:hAnsi="DosisRegular" w:cs="Times New Roman"/>
          <w:sz w:val="23"/>
          <w:szCs w:val="23"/>
          <w:lang w:eastAsia="pt-BR"/>
        </w:rPr>
        <w:t>º – Cada empregado recebe um exemplar do presente Regulamento. Declara, por escrito, tê-lo recebido, lido e estar de acordo com todos os seus preceitos.</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18</w:t>
      </w:r>
      <w:r w:rsidR="000404CD" w:rsidRPr="00E25668">
        <w:rPr>
          <w:rFonts w:ascii="DosisRegular" w:eastAsia="Times New Roman" w:hAnsi="DosisRegular" w:cs="Times New Roman"/>
          <w:sz w:val="23"/>
          <w:szCs w:val="23"/>
          <w:lang w:eastAsia="pt-BR"/>
        </w:rPr>
        <w:t>º – Os casos omissos ou não previstos são resolvidos pela Empresa, à luz da CLT e legislação complementar pertinente.</w:t>
      </w: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Art. 19</w:t>
      </w:r>
      <w:r w:rsidR="000404CD" w:rsidRPr="00E25668">
        <w:rPr>
          <w:rFonts w:ascii="DosisRegular" w:eastAsia="Times New Roman" w:hAnsi="DosisRegular" w:cs="Times New Roman"/>
          <w:sz w:val="23"/>
          <w:szCs w:val="23"/>
          <w:lang w:eastAsia="pt-BR"/>
        </w:rPr>
        <w:t>º – O presente regulamento pode ser substituído por outro, sempre que a Empresa julgar conveniente, em consequência de</w:t>
      </w:r>
      <w:r w:rsidR="004D0FAE">
        <w:rPr>
          <w:rFonts w:ascii="DosisRegular" w:eastAsia="Times New Roman" w:hAnsi="DosisRegular" w:cs="Times New Roman"/>
          <w:sz w:val="23"/>
          <w:szCs w:val="23"/>
          <w:lang w:eastAsia="pt-BR"/>
        </w:rPr>
        <w:t xml:space="preserve"> alteração na legislação social ou prerrogativas da empresa.</w:t>
      </w: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w:t>
      </w: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D53854"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xml:space="preserve">NOME DO FUNCIONARIO:                        </w:t>
      </w:r>
    </w:p>
    <w:p w:rsidR="00D53854"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DATA DA ADMISSAO:</w:t>
      </w: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Declaro que r</w:t>
      </w:r>
      <w:r w:rsidR="000404CD" w:rsidRPr="00E25668">
        <w:rPr>
          <w:rFonts w:ascii="DosisRegular" w:eastAsia="Times New Roman" w:hAnsi="DosisRegular" w:cs="Times New Roman"/>
          <w:sz w:val="23"/>
          <w:szCs w:val="23"/>
          <w:lang w:eastAsia="pt-BR"/>
        </w:rPr>
        <w:t xml:space="preserve">ecebi </w:t>
      </w:r>
      <w:r>
        <w:rPr>
          <w:rFonts w:ascii="DosisRegular" w:eastAsia="Times New Roman" w:hAnsi="DosisRegular" w:cs="Times New Roman"/>
          <w:sz w:val="23"/>
          <w:szCs w:val="23"/>
          <w:lang w:eastAsia="pt-BR"/>
        </w:rPr>
        <w:t xml:space="preserve">e li </w:t>
      </w:r>
      <w:r w:rsidR="000404CD" w:rsidRPr="00E25668">
        <w:rPr>
          <w:rFonts w:ascii="DosisRegular" w:eastAsia="Times New Roman" w:hAnsi="DosisRegular" w:cs="Times New Roman"/>
          <w:sz w:val="23"/>
          <w:szCs w:val="23"/>
          <w:lang w:eastAsia="pt-BR"/>
        </w:rPr>
        <w:t>um ex</w:t>
      </w:r>
      <w:r>
        <w:rPr>
          <w:rFonts w:ascii="DosisRegular" w:eastAsia="Times New Roman" w:hAnsi="DosisRegular" w:cs="Times New Roman"/>
          <w:sz w:val="23"/>
          <w:szCs w:val="23"/>
          <w:lang w:eastAsia="pt-BR"/>
        </w:rPr>
        <w:t>emplar do Regulamento Interno da Empresa.</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__________________________________</w:t>
      </w: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D53854" w:rsidP="009A4B3A">
      <w:pPr>
        <w:shd w:val="clear" w:color="auto" w:fill="FFFFFF"/>
        <w:spacing w:after="0" w:line="240" w:lineRule="auto"/>
        <w:jc w:val="both"/>
        <w:rPr>
          <w:rFonts w:ascii="DosisRegular" w:eastAsia="Times New Roman" w:hAnsi="DosisRegular" w:cs="Times New Roman"/>
          <w:sz w:val="23"/>
          <w:szCs w:val="23"/>
          <w:lang w:eastAsia="pt-BR"/>
        </w:rPr>
      </w:pPr>
      <w:r>
        <w:rPr>
          <w:rFonts w:ascii="DosisRegular" w:eastAsia="Times New Roman" w:hAnsi="DosisRegular" w:cs="Times New Roman"/>
          <w:sz w:val="23"/>
          <w:szCs w:val="23"/>
          <w:lang w:eastAsia="pt-BR"/>
        </w:rPr>
        <w:t xml:space="preserve">           </w:t>
      </w:r>
      <w:r w:rsidR="000404CD" w:rsidRPr="00E25668">
        <w:rPr>
          <w:rFonts w:ascii="DosisRegular" w:eastAsia="Times New Roman" w:hAnsi="DosisRegular" w:cs="Times New Roman"/>
          <w:sz w:val="23"/>
          <w:szCs w:val="23"/>
          <w:lang w:eastAsia="pt-BR"/>
        </w:rPr>
        <w:t>Ass</w:t>
      </w:r>
      <w:r>
        <w:rPr>
          <w:rFonts w:ascii="DosisRegular" w:eastAsia="Times New Roman" w:hAnsi="DosisRegular" w:cs="Times New Roman"/>
          <w:sz w:val="23"/>
          <w:szCs w:val="23"/>
          <w:lang w:eastAsia="pt-BR"/>
        </w:rPr>
        <w:t>inatura</w:t>
      </w:r>
      <w:r w:rsidR="000404CD" w:rsidRPr="00E25668">
        <w:rPr>
          <w:rFonts w:ascii="DosisRegular" w:eastAsia="Times New Roman" w:hAnsi="DosisRegular" w:cs="Times New Roman"/>
          <w:sz w:val="23"/>
          <w:szCs w:val="23"/>
          <w:lang w:eastAsia="pt-BR"/>
        </w:rPr>
        <w:t xml:space="preserve"> do funcionário</w:t>
      </w: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p>
    <w:p w:rsidR="00F9623D" w:rsidRPr="00E25668" w:rsidRDefault="00F9623D" w:rsidP="009A4B3A">
      <w:pPr>
        <w:shd w:val="clear" w:color="auto" w:fill="FFFFFF"/>
        <w:spacing w:after="0" w:line="240" w:lineRule="auto"/>
        <w:jc w:val="both"/>
        <w:rPr>
          <w:rFonts w:ascii="DosisRegular" w:eastAsia="Times New Roman" w:hAnsi="DosisRegular" w:cs="Times New Roman"/>
          <w:sz w:val="23"/>
          <w:szCs w:val="23"/>
          <w:lang w:eastAsia="pt-BR"/>
        </w:rPr>
      </w:pPr>
    </w:p>
    <w:p w:rsidR="000404CD" w:rsidRPr="00E25668" w:rsidRDefault="000404CD" w:rsidP="009A4B3A">
      <w:pPr>
        <w:shd w:val="clear" w:color="auto" w:fill="FFFFFF"/>
        <w:spacing w:after="0" w:line="240" w:lineRule="auto"/>
        <w:jc w:val="both"/>
        <w:rPr>
          <w:rFonts w:ascii="DosisRegular" w:eastAsia="Times New Roman" w:hAnsi="DosisRegular" w:cs="Times New Roman"/>
          <w:sz w:val="23"/>
          <w:szCs w:val="23"/>
          <w:lang w:eastAsia="pt-BR"/>
        </w:rPr>
      </w:pPr>
      <w:r w:rsidRPr="00E25668">
        <w:rPr>
          <w:rFonts w:ascii="DosisRegular" w:eastAsia="Times New Roman" w:hAnsi="DosisRegular" w:cs="Times New Roman"/>
          <w:sz w:val="23"/>
          <w:szCs w:val="23"/>
          <w:lang w:eastAsia="pt-BR"/>
        </w:rPr>
        <w:t xml:space="preserve">______ de_____________ </w:t>
      </w:r>
      <w:proofErr w:type="spellStart"/>
      <w:r w:rsidRPr="00E25668">
        <w:rPr>
          <w:rFonts w:ascii="DosisRegular" w:eastAsia="Times New Roman" w:hAnsi="DosisRegular" w:cs="Times New Roman"/>
          <w:sz w:val="23"/>
          <w:szCs w:val="23"/>
          <w:lang w:eastAsia="pt-BR"/>
        </w:rPr>
        <w:t>de</w:t>
      </w:r>
      <w:proofErr w:type="spellEnd"/>
      <w:r w:rsidRPr="00E25668">
        <w:rPr>
          <w:rFonts w:ascii="DosisRegular" w:eastAsia="Times New Roman" w:hAnsi="DosisRegular" w:cs="Times New Roman"/>
          <w:sz w:val="23"/>
          <w:szCs w:val="23"/>
          <w:lang w:eastAsia="pt-BR"/>
        </w:rPr>
        <w:t>________</w:t>
      </w:r>
    </w:p>
    <w:sectPr w:rsidR="000404CD" w:rsidRPr="00E25668" w:rsidSect="00F9623D">
      <w:headerReference w:type="default" r:id="rId7"/>
      <w:pgSz w:w="11906" w:h="16838"/>
      <w:pgMar w:top="1417" w:right="991"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A4" w:rsidRDefault="00B03AA4" w:rsidP="00E25668">
      <w:pPr>
        <w:spacing w:after="0" w:line="240" w:lineRule="auto"/>
      </w:pPr>
      <w:r>
        <w:separator/>
      </w:r>
    </w:p>
  </w:endnote>
  <w:endnote w:type="continuationSeparator" w:id="0">
    <w:p w:rsidR="00B03AA4" w:rsidRDefault="00B03AA4" w:rsidP="00E2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si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A4" w:rsidRDefault="00B03AA4" w:rsidP="00E25668">
      <w:pPr>
        <w:spacing w:after="0" w:line="240" w:lineRule="auto"/>
      </w:pPr>
      <w:r>
        <w:separator/>
      </w:r>
    </w:p>
  </w:footnote>
  <w:footnote w:type="continuationSeparator" w:id="0">
    <w:p w:rsidR="00B03AA4" w:rsidRDefault="00B03AA4" w:rsidP="00E2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68" w:rsidRDefault="00E25668" w:rsidP="00E25668">
    <w:pPr>
      <w:pStyle w:val="Cabealho"/>
      <w:jc w:val="center"/>
    </w:pPr>
    <w:r>
      <w:rPr>
        <w:noProof/>
        <w:lang w:eastAsia="pt-BR"/>
      </w:rPr>
      <w:drawing>
        <wp:inline distT="0" distB="0" distL="0" distR="0">
          <wp:extent cx="1733550" cy="61483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upo azul menor.jpg"/>
                  <pic:cNvPicPr/>
                </pic:nvPicPr>
                <pic:blipFill>
                  <a:blip r:embed="rId1">
                    <a:extLst>
                      <a:ext uri="{28A0092B-C50C-407E-A947-70E740481C1C}">
                        <a14:useLocalDpi xmlns:a14="http://schemas.microsoft.com/office/drawing/2010/main" val="0"/>
                      </a:ext>
                    </a:extLst>
                  </a:blip>
                  <a:stretch>
                    <a:fillRect/>
                  </a:stretch>
                </pic:blipFill>
                <pic:spPr>
                  <a:xfrm>
                    <a:off x="0" y="0"/>
                    <a:ext cx="1752322" cy="62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D09C8"/>
    <w:multiLevelType w:val="multilevel"/>
    <w:tmpl w:val="CA3C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32042"/>
    <w:multiLevelType w:val="multilevel"/>
    <w:tmpl w:val="587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A50906"/>
    <w:multiLevelType w:val="multilevel"/>
    <w:tmpl w:val="9688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CD"/>
    <w:rsid w:val="000404CD"/>
    <w:rsid w:val="00067E0A"/>
    <w:rsid w:val="000A7A58"/>
    <w:rsid w:val="000E12C8"/>
    <w:rsid w:val="000E365B"/>
    <w:rsid w:val="001029D4"/>
    <w:rsid w:val="00163E18"/>
    <w:rsid w:val="002815F4"/>
    <w:rsid w:val="00290C2D"/>
    <w:rsid w:val="00351C4A"/>
    <w:rsid w:val="00372847"/>
    <w:rsid w:val="00376F3D"/>
    <w:rsid w:val="003C07FF"/>
    <w:rsid w:val="003C6EC1"/>
    <w:rsid w:val="00474D81"/>
    <w:rsid w:val="00492417"/>
    <w:rsid w:val="004963F7"/>
    <w:rsid w:val="004D0FAE"/>
    <w:rsid w:val="005B0BD3"/>
    <w:rsid w:val="005B7BAC"/>
    <w:rsid w:val="00635518"/>
    <w:rsid w:val="006B3DB9"/>
    <w:rsid w:val="00707C3F"/>
    <w:rsid w:val="007205B3"/>
    <w:rsid w:val="007B2244"/>
    <w:rsid w:val="00814FB7"/>
    <w:rsid w:val="00832749"/>
    <w:rsid w:val="008C7EA6"/>
    <w:rsid w:val="0096369B"/>
    <w:rsid w:val="00980949"/>
    <w:rsid w:val="009A4B3A"/>
    <w:rsid w:val="00AE5B16"/>
    <w:rsid w:val="00B03AA4"/>
    <w:rsid w:val="00B44042"/>
    <w:rsid w:val="00B627FD"/>
    <w:rsid w:val="00C20BF5"/>
    <w:rsid w:val="00C25405"/>
    <w:rsid w:val="00C32F41"/>
    <w:rsid w:val="00C56A86"/>
    <w:rsid w:val="00C570BE"/>
    <w:rsid w:val="00C6521E"/>
    <w:rsid w:val="00C82615"/>
    <w:rsid w:val="00CD6D07"/>
    <w:rsid w:val="00D53854"/>
    <w:rsid w:val="00E25668"/>
    <w:rsid w:val="00F500A7"/>
    <w:rsid w:val="00F9623D"/>
    <w:rsid w:val="00FF31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7F93A-2707-4DC8-8931-3EF4A0A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56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5668"/>
  </w:style>
  <w:style w:type="paragraph" w:styleId="Rodap">
    <w:name w:val="footer"/>
    <w:basedOn w:val="Normal"/>
    <w:link w:val="RodapChar"/>
    <w:uiPriority w:val="99"/>
    <w:unhideWhenUsed/>
    <w:rsid w:val="00E25668"/>
    <w:pPr>
      <w:tabs>
        <w:tab w:val="center" w:pos="4252"/>
        <w:tab w:val="right" w:pos="8504"/>
      </w:tabs>
      <w:spacing w:after="0" w:line="240" w:lineRule="auto"/>
    </w:pPr>
  </w:style>
  <w:style w:type="character" w:customStyle="1" w:styleId="RodapChar">
    <w:name w:val="Rodapé Char"/>
    <w:basedOn w:val="Fontepargpadro"/>
    <w:link w:val="Rodap"/>
    <w:uiPriority w:val="99"/>
    <w:rsid w:val="00E25668"/>
  </w:style>
  <w:style w:type="paragraph" w:styleId="Textodebalo">
    <w:name w:val="Balloon Text"/>
    <w:basedOn w:val="Normal"/>
    <w:link w:val="TextodebaloChar"/>
    <w:uiPriority w:val="99"/>
    <w:semiHidden/>
    <w:unhideWhenUsed/>
    <w:rsid w:val="00376F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6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6021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2019-03-29T18:14:00Z</cp:lastPrinted>
  <dcterms:created xsi:type="dcterms:W3CDTF">2022-12-16T18:55:00Z</dcterms:created>
  <dcterms:modified xsi:type="dcterms:W3CDTF">2022-12-16T18:55:00Z</dcterms:modified>
</cp:coreProperties>
</file>